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EFBBF" w14:textId="7422BA46" w:rsidR="00311ADE" w:rsidRPr="00311ADE" w:rsidRDefault="0066793E" w:rsidP="00311ADE">
      <w:pPr>
        <w:pStyle w:val="NoSpacing"/>
        <w:jc w:val="center"/>
        <w:rPr>
          <w:b/>
          <w:sz w:val="32"/>
          <w:szCs w:val="32"/>
          <w:u w:val="single"/>
        </w:rPr>
      </w:pPr>
      <w:bookmarkStart w:id="0" w:name="_GoBack"/>
      <w:bookmarkEnd w:id="0"/>
      <w:r w:rsidRPr="00311ADE">
        <w:rPr>
          <w:b/>
          <w:sz w:val="32"/>
          <w:szCs w:val="32"/>
          <w:u w:val="single"/>
        </w:rPr>
        <w:t>A</w:t>
      </w:r>
      <w:r w:rsidR="004C0333" w:rsidRPr="00311ADE">
        <w:rPr>
          <w:b/>
          <w:sz w:val="32"/>
          <w:szCs w:val="32"/>
          <w:u w:val="single"/>
        </w:rPr>
        <w:t xml:space="preserve">pplication for the LWVUS </w:t>
      </w:r>
      <w:r w:rsidR="00311ADE" w:rsidRPr="00311ADE">
        <w:rPr>
          <w:b/>
          <w:sz w:val="32"/>
          <w:szCs w:val="32"/>
          <w:u w:val="single"/>
        </w:rPr>
        <w:t>“</w:t>
      </w:r>
      <w:r w:rsidR="004C0333" w:rsidRPr="00311ADE">
        <w:rPr>
          <w:b/>
          <w:i/>
          <w:sz w:val="32"/>
          <w:szCs w:val="32"/>
          <w:u w:val="single"/>
        </w:rPr>
        <w:t>Strengthening Democracy</w:t>
      </w:r>
      <w:r w:rsidR="00311ADE" w:rsidRPr="00311ADE">
        <w:rPr>
          <w:b/>
          <w:i/>
          <w:sz w:val="32"/>
          <w:szCs w:val="32"/>
          <w:u w:val="single"/>
        </w:rPr>
        <w:t>”</w:t>
      </w:r>
      <w:r w:rsidR="004C0333" w:rsidRPr="00311ADE">
        <w:rPr>
          <w:b/>
          <w:i/>
          <w:sz w:val="32"/>
          <w:szCs w:val="32"/>
          <w:u w:val="single"/>
        </w:rPr>
        <w:t xml:space="preserve"> </w:t>
      </w:r>
      <w:r w:rsidR="004C0333" w:rsidRPr="00311ADE">
        <w:rPr>
          <w:b/>
          <w:sz w:val="32"/>
          <w:szCs w:val="32"/>
          <w:u w:val="single"/>
        </w:rPr>
        <w:t>Award</w:t>
      </w:r>
    </w:p>
    <w:p w14:paraId="0F1FFB5A" w14:textId="39E8732C" w:rsidR="004C0333" w:rsidRPr="00311ADE" w:rsidRDefault="00311ADE" w:rsidP="00311ADE">
      <w:pPr>
        <w:pStyle w:val="NoSpacing"/>
        <w:jc w:val="center"/>
        <w:rPr>
          <w:b/>
          <w:sz w:val="32"/>
          <w:szCs w:val="32"/>
          <w:u w:val="single"/>
        </w:rPr>
      </w:pPr>
      <w:r w:rsidRPr="00311ADE">
        <w:rPr>
          <w:b/>
          <w:sz w:val="32"/>
          <w:szCs w:val="32"/>
          <w:u w:val="single"/>
        </w:rPr>
        <w:t>Submitted April 14, 2018 by the L</w:t>
      </w:r>
      <w:r>
        <w:rPr>
          <w:b/>
          <w:sz w:val="32"/>
          <w:szCs w:val="32"/>
          <w:u w:val="single"/>
        </w:rPr>
        <w:t xml:space="preserve">WV </w:t>
      </w:r>
      <w:r w:rsidRPr="00311ADE">
        <w:rPr>
          <w:b/>
          <w:sz w:val="32"/>
          <w:szCs w:val="32"/>
          <w:u w:val="single"/>
        </w:rPr>
        <w:t>of Anchorage</w:t>
      </w:r>
    </w:p>
    <w:p w14:paraId="1B2729DF" w14:textId="61CCDE6D" w:rsidR="004C0333" w:rsidRDefault="004C0333" w:rsidP="004973CC">
      <w:pPr>
        <w:pStyle w:val="NoSpacing"/>
        <w:rPr>
          <w:b/>
          <w:sz w:val="28"/>
          <w:szCs w:val="28"/>
          <w:u w:val="single"/>
        </w:rPr>
      </w:pPr>
    </w:p>
    <w:p w14:paraId="0B7DE746" w14:textId="4E86BC2A" w:rsidR="00393ECE" w:rsidRPr="00393ECE" w:rsidRDefault="00393ECE" w:rsidP="004973CC">
      <w:pPr>
        <w:pStyle w:val="NoSpacing"/>
        <w:rPr>
          <w:rFonts w:ascii="Arial Rounded MT Bold" w:hAnsi="Arial Rounded MT Bold"/>
          <w:b/>
          <w:sz w:val="32"/>
          <w:szCs w:val="32"/>
          <w:u w:val="single"/>
        </w:rPr>
      </w:pPr>
      <w:r>
        <w:rPr>
          <w:rFonts w:ascii="Arial Rounded MT Bold" w:hAnsi="Arial Rounded MT Bold"/>
          <w:b/>
          <w:sz w:val="32"/>
          <w:szCs w:val="32"/>
          <w:u w:val="single"/>
        </w:rPr>
        <w:t>Strengthening Democracy: 2018 Award Application</w:t>
      </w:r>
    </w:p>
    <w:p w14:paraId="363B43CA" w14:textId="74D87B19" w:rsidR="00393ECE" w:rsidRDefault="00393ECE" w:rsidP="004973CC">
      <w:pPr>
        <w:pStyle w:val="NoSpacing"/>
        <w:rPr>
          <w:sz w:val="28"/>
          <w:szCs w:val="28"/>
        </w:rPr>
      </w:pPr>
      <w:r>
        <w:rPr>
          <w:sz w:val="28"/>
          <w:szCs w:val="28"/>
        </w:rPr>
        <w:t xml:space="preserve">This category is to showcase the work of Leagues that activate their grassroots network to empower voters and advocate change around key issues such as protecting voting rights or increasing voter registration and turnout.  </w:t>
      </w:r>
    </w:p>
    <w:p w14:paraId="2FF76692" w14:textId="4126BC97" w:rsidR="00393ECE" w:rsidRDefault="00393ECE" w:rsidP="004973CC">
      <w:pPr>
        <w:pStyle w:val="NoSpacing"/>
        <w:rPr>
          <w:sz w:val="28"/>
          <w:szCs w:val="28"/>
        </w:rPr>
      </w:pPr>
    </w:p>
    <w:p w14:paraId="0AD71EAC" w14:textId="1CFDE252" w:rsidR="00393ECE" w:rsidRPr="00AF17B1" w:rsidRDefault="00393ECE" w:rsidP="00393ECE">
      <w:pPr>
        <w:pStyle w:val="NoSpacing"/>
        <w:numPr>
          <w:ilvl w:val="0"/>
          <w:numId w:val="3"/>
        </w:numPr>
        <w:ind w:left="360"/>
        <w:rPr>
          <w:sz w:val="28"/>
          <w:szCs w:val="28"/>
        </w:rPr>
      </w:pPr>
      <w:r w:rsidRPr="00AF17B1">
        <w:rPr>
          <w:sz w:val="28"/>
          <w:szCs w:val="28"/>
        </w:rPr>
        <w:t>LWV of Anchorage, P.O. Box 101345, Anchorage AK  99510</w:t>
      </w:r>
    </w:p>
    <w:p w14:paraId="028C94C1" w14:textId="1D762877" w:rsidR="00393ECE" w:rsidRDefault="00311ADE" w:rsidP="00393ECE">
      <w:pPr>
        <w:pStyle w:val="NoSpacing"/>
        <w:ind w:left="360"/>
        <w:rPr>
          <w:sz w:val="28"/>
          <w:szCs w:val="28"/>
        </w:rPr>
      </w:pPr>
      <w:r>
        <w:rPr>
          <w:sz w:val="28"/>
          <w:szCs w:val="28"/>
        </w:rPr>
        <w:t xml:space="preserve">Website:  </w:t>
      </w:r>
      <w:r w:rsidR="00393ECE">
        <w:rPr>
          <w:sz w:val="28"/>
          <w:szCs w:val="28"/>
        </w:rPr>
        <w:t>lwvanchorage.org</w:t>
      </w:r>
    </w:p>
    <w:p w14:paraId="4F8B683F" w14:textId="77777777" w:rsidR="00311ADE" w:rsidRDefault="00393ECE" w:rsidP="00393ECE">
      <w:pPr>
        <w:pStyle w:val="NoSpacing"/>
        <w:ind w:left="360"/>
        <w:rPr>
          <w:sz w:val="28"/>
          <w:szCs w:val="28"/>
        </w:rPr>
      </w:pPr>
      <w:r>
        <w:rPr>
          <w:sz w:val="28"/>
          <w:szCs w:val="28"/>
        </w:rPr>
        <w:t>Contact Person:  Joyce Anderson, President</w:t>
      </w:r>
    </w:p>
    <w:p w14:paraId="59E25571" w14:textId="5C62A61C" w:rsidR="00393ECE" w:rsidRPr="00393ECE" w:rsidRDefault="00311ADE" w:rsidP="00393ECE">
      <w:pPr>
        <w:pStyle w:val="NoSpacing"/>
        <w:ind w:left="360"/>
        <w:rPr>
          <w:sz w:val="28"/>
          <w:szCs w:val="28"/>
        </w:rPr>
      </w:pPr>
      <w:r>
        <w:rPr>
          <w:sz w:val="28"/>
          <w:szCs w:val="28"/>
        </w:rPr>
        <w:t>Email:</w:t>
      </w:r>
      <w:r w:rsidR="00393ECE">
        <w:rPr>
          <w:sz w:val="28"/>
          <w:szCs w:val="28"/>
        </w:rPr>
        <w:t xml:space="preserve"> </w:t>
      </w:r>
      <w:r>
        <w:rPr>
          <w:sz w:val="28"/>
          <w:szCs w:val="28"/>
        </w:rPr>
        <w:t>league@lwvanchorage.org</w:t>
      </w:r>
    </w:p>
    <w:p w14:paraId="2BE50B98" w14:textId="71AE1D43" w:rsidR="00393ECE" w:rsidRPr="004C0333" w:rsidRDefault="00393ECE" w:rsidP="004973CC">
      <w:pPr>
        <w:pStyle w:val="NoSpacing"/>
        <w:rPr>
          <w:b/>
          <w:sz w:val="28"/>
          <w:szCs w:val="28"/>
          <w:u w:val="single"/>
        </w:rPr>
      </w:pPr>
    </w:p>
    <w:p w14:paraId="6928C395" w14:textId="42BA4512" w:rsidR="004973CC" w:rsidRDefault="004973CC" w:rsidP="004973CC">
      <w:pPr>
        <w:pStyle w:val="NoSpacing"/>
        <w:rPr>
          <w:sz w:val="28"/>
          <w:szCs w:val="28"/>
        </w:rPr>
      </w:pPr>
      <w:r>
        <w:rPr>
          <w:sz w:val="28"/>
          <w:szCs w:val="28"/>
        </w:rPr>
        <w:t>2.  Please provide the name of the project/program you are submitting as well as a brief description that could be used when the finalists are being voted on.</w:t>
      </w:r>
      <w:r w:rsidR="00236A7C">
        <w:rPr>
          <w:sz w:val="28"/>
          <w:szCs w:val="28"/>
        </w:rPr>
        <w:t xml:space="preserve">  (300 words</w:t>
      </w:r>
      <w:r w:rsidR="00AF17B1">
        <w:rPr>
          <w:sz w:val="28"/>
          <w:szCs w:val="28"/>
        </w:rPr>
        <w:t xml:space="preserve"> or less</w:t>
      </w:r>
      <w:r w:rsidR="00236A7C">
        <w:rPr>
          <w:sz w:val="28"/>
          <w:szCs w:val="28"/>
        </w:rPr>
        <w:t>)</w:t>
      </w:r>
    </w:p>
    <w:p w14:paraId="5AACF591" w14:textId="53A10DAE" w:rsidR="004973CC" w:rsidRDefault="004973CC" w:rsidP="004973CC">
      <w:pPr>
        <w:pStyle w:val="NoSpacing"/>
        <w:rPr>
          <w:sz w:val="28"/>
          <w:szCs w:val="28"/>
        </w:rPr>
      </w:pPr>
    </w:p>
    <w:p w14:paraId="36D69B55" w14:textId="20334B61" w:rsidR="003D1205" w:rsidRDefault="004973CC" w:rsidP="004973CC">
      <w:pPr>
        <w:pStyle w:val="NoSpacing"/>
        <w:rPr>
          <w:sz w:val="28"/>
          <w:szCs w:val="28"/>
        </w:rPr>
      </w:pPr>
      <w:r w:rsidRPr="00715599">
        <w:rPr>
          <w:sz w:val="28"/>
          <w:szCs w:val="28"/>
          <w:u w:val="single"/>
        </w:rPr>
        <w:t>Title</w:t>
      </w:r>
      <w:r>
        <w:rPr>
          <w:sz w:val="28"/>
          <w:szCs w:val="28"/>
        </w:rPr>
        <w:t xml:space="preserve">:  Voter Engagement </w:t>
      </w:r>
      <w:r w:rsidR="004F50A8">
        <w:rPr>
          <w:sz w:val="28"/>
          <w:szCs w:val="28"/>
        </w:rPr>
        <w:t>through Voter Registration and</w:t>
      </w:r>
      <w:r>
        <w:rPr>
          <w:sz w:val="28"/>
          <w:szCs w:val="28"/>
        </w:rPr>
        <w:t xml:space="preserve"> Vote-by-Mail Education and Outreach</w:t>
      </w:r>
    </w:p>
    <w:p w14:paraId="27F97034" w14:textId="6A94724C" w:rsidR="004973CC" w:rsidRDefault="004973CC" w:rsidP="004973CC">
      <w:pPr>
        <w:pStyle w:val="NoSpacing"/>
        <w:rPr>
          <w:sz w:val="28"/>
          <w:szCs w:val="28"/>
        </w:rPr>
      </w:pPr>
      <w:r w:rsidRPr="00715599">
        <w:rPr>
          <w:sz w:val="28"/>
          <w:szCs w:val="28"/>
          <w:u w:val="single"/>
        </w:rPr>
        <w:t>Brief Description</w:t>
      </w:r>
      <w:r>
        <w:rPr>
          <w:sz w:val="28"/>
          <w:szCs w:val="28"/>
        </w:rPr>
        <w:t xml:space="preserve">:  A project to register </w:t>
      </w:r>
      <w:r w:rsidR="001246DE">
        <w:rPr>
          <w:sz w:val="28"/>
          <w:szCs w:val="28"/>
        </w:rPr>
        <w:t xml:space="preserve">new </w:t>
      </w:r>
      <w:r>
        <w:rPr>
          <w:sz w:val="28"/>
          <w:szCs w:val="28"/>
        </w:rPr>
        <w:t xml:space="preserve">voters, </w:t>
      </w:r>
      <w:r w:rsidR="001246DE">
        <w:rPr>
          <w:sz w:val="28"/>
          <w:szCs w:val="28"/>
        </w:rPr>
        <w:t>inform</w:t>
      </w:r>
      <w:r>
        <w:rPr>
          <w:sz w:val="28"/>
          <w:szCs w:val="28"/>
        </w:rPr>
        <w:t xml:space="preserve"> current voters </w:t>
      </w:r>
      <w:r w:rsidR="001246DE">
        <w:rPr>
          <w:sz w:val="28"/>
          <w:szCs w:val="28"/>
        </w:rPr>
        <w:t>about the need to update</w:t>
      </w:r>
      <w:r>
        <w:rPr>
          <w:sz w:val="28"/>
          <w:szCs w:val="28"/>
        </w:rPr>
        <w:t xml:space="preserve"> address and name </w:t>
      </w:r>
      <w:r w:rsidR="001246DE">
        <w:rPr>
          <w:sz w:val="28"/>
          <w:szCs w:val="28"/>
        </w:rPr>
        <w:t>information,</w:t>
      </w:r>
      <w:r>
        <w:rPr>
          <w:sz w:val="28"/>
          <w:szCs w:val="28"/>
        </w:rPr>
        <w:t xml:space="preserve"> educate Anchorage citizens about the new Vote-by-Mail</w:t>
      </w:r>
      <w:r w:rsidR="004F50A8">
        <w:rPr>
          <w:sz w:val="28"/>
          <w:szCs w:val="28"/>
        </w:rPr>
        <w:t xml:space="preserve"> (VBM) </w:t>
      </w:r>
      <w:r w:rsidR="001246DE">
        <w:rPr>
          <w:sz w:val="28"/>
          <w:szCs w:val="28"/>
        </w:rPr>
        <w:t>voting system</w:t>
      </w:r>
      <w:r w:rsidR="00946658">
        <w:rPr>
          <w:sz w:val="28"/>
          <w:szCs w:val="28"/>
        </w:rPr>
        <w:t>,</w:t>
      </w:r>
      <w:r w:rsidR="001246DE">
        <w:rPr>
          <w:sz w:val="28"/>
          <w:szCs w:val="28"/>
        </w:rPr>
        <w:t xml:space="preserve"> encourage </w:t>
      </w:r>
      <w:r w:rsidR="00946658">
        <w:rPr>
          <w:sz w:val="28"/>
          <w:szCs w:val="28"/>
        </w:rPr>
        <w:t xml:space="preserve">and facilitate </w:t>
      </w:r>
      <w:r w:rsidR="001246DE">
        <w:rPr>
          <w:sz w:val="28"/>
          <w:szCs w:val="28"/>
        </w:rPr>
        <w:t xml:space="preserve">meaningful conversations about voting logistics </w:t>
      </w:r>
      <w:r w:rsidR="00946658">
        <w:rPr>
          <w:sz w:val="28"/>
          <w:szCs w:val="28"/>
        </w:rPr>
        <w:t xml:space="preserve">and </w:t>
      </w:r>
      <w:r w:rsidR="001246DE">
        <w:rPr>
          <w:sz w:val="28"/>
          <w:szCs w:val="28"/>
        </w:rPr>
        <w:t>highlight the purpose and nonpartisan role of League.  These goals were accomplished by conducting voter registration drives</w:t>
      </w:r>
      <w:r w:rsidR="00946658">
        <w:rPr>
          <w:sz w:val="28"/>
          <w:szCs w:val="28"/>
        </w:rPr>
        <w:t>;</w:t>
      </w:r>
      <w:r w:rsidR="001246DE">
        <w:rPr>
          <w:sz w:val="28"/>
          <w:szCs w:val="28"/>
        </w:rPr>
        <w:t xml:space="preserve"> facilitating </w:t>
      </w:r>
      <w:r w:rsidR="00715599">
        <w:rPr>
          <w:sz w:val="28"/>
          <w:szCs w:val="28"/>
        </w:rPr>
        <w:t xml:space="preserve">for the Municipality of Anchorage </w:t>
      </w:r>
      <w:r w:rsidR="001246DE">
        <w:rPr>
          <w:sz w:val="28"/>
          <w:szCs w:val="28"/>
        </w:rPr>
        <w:t xml:space="preserve">requests </w:t>
      </w:r>
      <w:r w:rsidR="00946658">
        <w:rPr>
          <w:sz w:val="28"/>
          <w:szCs w:val="28"/>
        </w:rPr>
        <w:t>for speakers and</w:t>
      </w:r>
      <w:r w:rsidR="001246DE">
        <w:rPr>
          <w:sz w:val="28"/>
          <w:szCs w:val="28"/>
        </w:rPr>
        <w:t xml:space="preserve"> speaking at various venues</w:t>
      </w:r>
      <w:r w:rsidR="00946658">
        <w:rPr>
          <w:sz w:val="28"/>
          <w:szCs w:val="28"/>
        </w:rPr>
        <w:t xml:space="preserve">; drafting </w:t>
      </w:r>
      <w:r w:rsidR="00715599">
        <w:rPr>
          <w:sz w:val="28"/>
          <w:szCs w:val="28"/>
        </w:rPr>
        <w:t xml:space="preserve">and distributing </w:t>
      </w:r>
      <w:r w:rsidR="00946658">
        <w:rPr>
          <w:sz w:val="28"/>
          <w:szCs w:val="28"/>
        </w:rPr>
        <w:t xml:space="preserve">a </w:t>
      </w:r>
      <w:r w:rsidR="00715599">
        <w:rPr>
          <w:sz w:val="28"/>
          <w:szCs w:val="28"/>
        </w:rPr>
        <w:t xml:space="preserve">nonpartisan </w:t>
      </w:r>
      <w:r w:rsidR="00946658">
        <w:rPr>
          <w:sz w:val="28"/>
          <w:szCs w:val="28"/>
        </w:rPr>
        <w:t xml:space="preserve">pamphlet – </w:t>
      </w:r>
      <w:r w:rsidR="00946658" w:rsidRPr="00946658">
        <w:rPr>
          <w:i/>
          <w:sz w:val="28"/>
          <w:szCs w:val="28"/>
          <w:u w:val="single"/>
        </w:rPr>
        <w:t>Ballot Review</w:t>
      </w:r>
      <w:r w:rsidR="00946658">
        <w:rPr>
          <w:sz w:val="28"/>
          <w:szCs w:val="28"/>
        </w:rPr>
        <w:t xml:space="preserve"> – outlining the voting process, listing candidates and ballot questions; expanding Facebook posts; creating a new web site; drafting and creating a voting PSA for youth by youth</w:t>
      </w:r>
      <w:r w:rsidR="00715599">
        <w:rPr>
          <w:sz w:val="28"/>
          <w:szCs w:val="28"/>
        </w:rPr>
        <w:t xml:space="preserve">; </w:t>
      </w:r>
      <w:r w:rsidR="00D77C77">
        <w:rPr>
          <w:sz w:val="28"/>
          <w:szCs w:val="28"/>
        </w:rPr>
        <w:t xml:space="preserve">partnering with and </w:t>
      </w:r>
      <w:r w:rsidR="00715599">
        <w:rPr>
          <w:sz w:val="28"/>
          <w:szCs w:val="28"/>
        </w:rPr>
        <w:t>assisting the Municipality of Anchorage Clerk’s office with pre-election, Election Day and post-election</w:t>
      </w:r>
      <w:r w:rsidR="00D77C77">
        <w:rPr>
          <w:sz w:val="28"/>
          <w:szCs w:val="28"/>
        </w:rPr>
        <w:t xml:space="preserve"> activities</w:t>
      </w:r>
      <w:r w:rsidR="00715599">
        <w:rPr>
          <w:sz w:val="28"/>
          <w:szCs w:val="28"/>
        </w:rPr>
        <w:t>; and participating in the Anchorage Elections Stakeholder Group from July 2015 through April 3, 2018</w:t>
      </w:r>
      <w:r w:rsidR="00D77C77">
        <w:rPr>
          <w:sz w:val="28"/>
          <w:szCs w:val="28"/>
        </w:rPr>
        <w:t xml:space="preserve"> with two League members chairing various subcommittees</w:t>
      </w:r>
      <w:r w:rsidR="00715599">
        <w:rPr>
          <w:sz w:val="28"/>
          <w:szCs w:val="28"/>
        </w:rPr>
        <w:t>.</w:t>
      </w:r>
    </w:p>
    <w:p w14:paraId="0E380718" w14:textId="1674E50F" w:rsidR="00236A7C" w:rsidRDefault="00236A7C" w:rsidP="004973CC">
      <w:pPr>
        <w:pStyle w:val="NoSpacing"/>
        <w:rPr>
          <w:sz w:val="28"/>
          <w:szCs w:val="28"/>
        </w:rPr>
      </w:pPr>
    </w:p>
    <w:p w14:paraId="1D8432EA" w14:textId="73A1F2E7" w:rsidR="00236A7C" w:rsidRDefault="00236A7C" w:rsidP="004973CC">
      <w:pPr>
        <w:pStyle w:val="NoSpacing"/>
        <w:rPr>
          <w:sz w:val="28"/>
          <w:szCs w:val="28"/>
        </w:rPr>
      </w:pPr>
    </w:p>
    <w:p w14:paraId="26F07517" w14:textId="5BE18E02" w:rsidR="00236A7C" w:rsidRDefault="00236A7C" w:rsidP="004973CC">
      <w:pPr>
        <w:pStyle w:val="NoSpacing"/>
        <w:rPr>
          <w:sz w:val="28"/>
          <w:szCs w:val="28"/>
        </w:rPr>
      </w:pPr>
      <w:r>
        <w:rPr>
          <w:sz w:val="28"/>
          <w:szCs w:val="28"/>
        </w:rPr>
        <w:lastRenderedPageBreak/>
        <w:t>3.  What was the date of the program/project, what types of communities and populations were being served and what was the participation level.  (500 word</w:t>
      </w:r>
      <w:r w:rsidR="00410B25">
        <w:rPr>
          <w:sz w:val="28"/>
          <w:szCs w:val="28"/>
        </w:rPr>
        <w:t>s or less</w:t>
      </w:r>
      <w:r>
        <w:rPr>
          <w:sz w:val="28"/>
          <w:szCs w:val="28"/>
        </w:rPr>
        <w:t>)</w:t>
      </w:r>
    </w:p>
    <w:p w14:paraId="684F2EFF" w14:textId="77777777" w:rsidR="00B508B5" w:rsidRDefault="00B508B5" w:rsidP="004973CC">
      <w:pPr>
        <w:pStyle w:val="NoSpacing"/>
        <w:rPr>
          <w:sz w:val="28"/>
          <w:szCs w:val="28"/>
          <w:u w:val="single"/>
        </w:rPr>
      </w:pPr>
      <w:bookmarkStart w:id="1" w:name="_Hlk511460850"/>
    </w:p>
    <w:p w14:paraId="6115CAFD" w14:textId="2F8A50EC" w:rsidR="00236A7C" w:rsidRPr="00410B25" w:rsidRDefault="00236A7C" w:rsidP="004973CC">
      <w:pPr>
        <w:pStyle w:val="NoSpacing"/>
        <w:rPr>
          <w:b/>
          <w:color w:val="FF0000"/>
          <w:sz w:val="28"/>
          <w:szCs w:val="28"/>
          <w:u w:val="single"/>
        </w:rPr>
      </w:pPr>
      <w:r>
        <w:rPr>
          <w:sz w:val="28"/>
          <w:szCs w:val="28"/>
          <w:u w:val="single"/>
        </w:rPr>
        <w:t>Date</w:t>
      </w:r>
      <w:r>
        <w:rPr>
          <w:sz w:val="28"/>
          <w:szCs w:val="28"/>
        </w:rPr>
        <w:t>:  July 2015 through April 2018</w:t>
      </w:r>
      <w:r w:rsidR="00410B25">
        <w:rPr>
          <w:sz w:val="28"/>
          <w:szCs w:val="28"/>
        </w:rPr>
        <w:tab/>
      </w:r>
      <w:r w:rsidR="00410B25">
        <w:rPr>
          <w:sz w:val="28"/>
          <w:szCs w:val="28"/>
        </w:rPr>
        <w:tab/>
      </w:r>
      <w:r w:rsidR="00410B25">
        <w:rPr>
          <w:sz w:val="28"/>
          <w:szCs w:val="28"/>
        </w:rPr>
        <w:tab/>
      </w:r>
      <w:r w:rsidR="00410B25">
        <w:rPr>
          <w:sz w:val="28"/>
          <w:szCs w:val="28"/>
        </w:rPr>
        <w:tab/>
      </w:r>
    </w:p>
    <w:p w14:paraId="4D21358C" w14:textId="230A3998" w:rsidR="00D13121" w:rsidRDefault="00D13121" w:rsidP="00D13121">
      <w:pPr>
        <w:pStyle w:val="NoSpacing"/>
        <w:rPr>
          <w:sz w:val="28"/>
          <w:szCs w:val="28"/>
        </w:rPr>
      </w:pPr>
      <w:r>
        <w:rPr>
          <w:sz w:val="28"/>
          <w:szCs w:val="28"/>
          <w:u w:val="single"/>
        </w:rPr>
        <w:t>Community Served</w:t>
      </w:r>
      <w:r>
        <w:rPr>
          <w:sz w:val="28"/>
          <w:szCs w:val="28"/>
        </w:rPr>
        <w:t>:  Municipality of Anchorage</w:t>
      </w:r>
    </w:p>
    <w:p w14:paraId="5A503623" w14:textId="2A0336BC" w:rsidR="00D13121" w:rsidRPr="00D13121" w:rsidRDefault="00D13121" w:rsidP="00D13121">
      <w:pPr>
        <w:pStyle w:val="NoSpacing"/>
        <w:rPr>
          <w:sz w:val="28"/>
          <w:szCs w:val="28"/>
        </w:rPr>
      </w:pPr>
      <w:r>
        <w:rPr>
          <w:sz w:val="28"/>
          <w:szCs w:val="28"/>
          <w:u w:val="single"/>
        </w:rPr>
        <w:t>Populations Served</w:t>
      </w:r>
      <w:r>
        <w:rPr>
          <w:sz w:val="28"/>
          <w:szCs w:val="28"/>
        </w:rPr>
        <w:t>:</w:t>
      </w:r>
    </w:p>
    <w:p w14:paraId="3E5CC976" w14:textId="123E72B4" w:rsidR="004C0333" w:rsidRDefault="00236A7C" w:rsidP="00410B25">
      <w:pPr>
        <w:pStyle w:val="NoSpacing"/>
        <w:ind w:left="720"/>
        <w:rPr>
          <w:sz w:val="28"/>
          <w:szCs w:val="28"/>
        </w:rPr>
      </w:pPr>
      <w:r w:rsidRPr="00236A7C">
        <w:rPr>
          <w:sz w:val="28"/>
          <w:szCs w:val="28"/>
          <w:u w:val="single"/>
        </w:rPr>
        <w:t>Youth</w:t>
      </w:r>
      <w:r w:rsidR="004C0333">
        <w:rPr>
          <w:sz w:val="28"/>
          <w:szCs w:val="28"/>
          <w:u w:val="single"/>
        </w:rPr>
        <w:t xml:space="preserve"> – High School</w:t>
      </w:r>
      <w:r>
        <w:rPr>
          <w:sz w:val="28"/>
          <w:szCs w:val="28"/>
        </w:rPr>
        <w:t xml:space="preserve">:  </w:t>
      </w:r>
      <w:r w:rsidR="00EA62B0">
        <w:rPr>
          <w:sz w:val="28"/>
          <w:szCs w:val="28"/>
        </w:rPr>
        <w:t>League Voter Registrars visited g</w:t>
      </w:r>
      <w:r>
        <w:rPr>
          <w:sz w:val="28"/>
          <w:szCs w:val="28"/>
        </w:rPr>
        <w:t>overnment classes at three high schools</w:t>
      </w:r>
      <w:r w:rsidR="00EA62B0">
        <w:rPr>
          <w:sz w:val="28"/>
          <w:szCs w:val="28"/>
        </w:rPr>
        <w:t xml:space="preserve"> twice and four others once</w:t>
      </w:r>
      <w:r>
        <w:rPr>
          <w:sz w:val="28"/>
          <w:szCs w:val="28"/>
        </w:rPr>
        <w:t>, including one recognized as the nation’s most ethnically diverse, to register students 18 years old and those within 90 days of their 18</w:t>
      </w:r>
      <w:r w:rsidRPr="00236A7C">
        <w:rPr>
          <w:sz w:val="28"/>
          <w:szCs w:val="28"/>
          <w:vertAlign w:val="superscript"/>
        </w:rPr>
        <w:t>th</w:t>
      </w:r>
      <w:r>
        <w:rPr>
          <w:sz w:val="28"/>
          <w:szCs w:val="28"/>
        </w:rPr>
        <w:t xml:space="preserve"> birthday.  </w:t>
      </w:r>
      <w:r w:rsidR="00D13121">
        <w:rPr>
          <w:sz w:val="28"/>
          <w:szCs w:val="28"/>
        </w:rPr>
        <w:t xml:space="preserve">Seven of eight high schools </w:t>
      </w:r>
      <w:r w:rsidR="000B1920">
        <w:rPr>
          <w:sz w:val="28"/>
          <w:szCs w:val="28"/>
        </w:rPr>
        <w:t xml:space="preserve">were </w:t>
      </w:r>
      <w:r w:rsidR="00D13121">
        <w:rPr>
          <w:sz w:val="28"/>
          <w:szCs w:val="28"/>
        </w:rPr>
        <w:t xml:space="preserve">served. </w:t>
      </w:r>
      <w:r w:rsidR="004C0333">
        <w:rPr>
          <w:sz w:val="28"/>
          <w:szCs w:val="28"/>
        </w:rPr>
        <w:t>V</w:t>
      </w:r>
      <w:r w:rsidR="004F50A8">
        <w:rPr>
          <w:sz w:val="28"/>
          <w:szCs w:val="28"/>
        </w:rPr>
        <w:t>BM</w:t>
      </w:r>
      <w:r w:rsidR="004C0333">
        <w:rPr>
          <w:sz w:val="28"/>
          <w:szCs w:val="28"/>
        </w:rPr>
        <w:t xml:space="preserve"> information was also disseminated.  </w:t>
      </w:r>
      <w:r w:rsidR="00D13121">
        <w:rPr>
          <w:sz w:val="28"/>
          <w:szCs w:val="28"/>
        </w:rPr>
        <w:t xml:space="preserve"> </w:t>
      </w:r>
      <w:r w:rsidR="00EA0EE7">
        <w:rPr>
          <w:sz w:val="28"/>
          <w:szCs w:val="28"/>
        </w:rPr>
        <w:t>314</w:t>
      </w:r>
      <w:r w:rsidR="000B1920">
        <w:rPr>
          <w:sz w:val="28"/>
          <w:szCs w:val="28"/>
        </w:rPr>
        <w:t xml:space="preserve"> students registered to vote.  </w:t>
      </w:r>
      <w:r w:rsidR="00D13121">
        <w:rPr>
          <w:sz w:val="28"/>
          <w:szCs w:val="28"/>
        </w:rPr>
        <w:t xml:space="preserve">The Government teachers of </w:t>
      </w:r>
      <w:r w:rsidR="000B1920">
        <w:rPr>
          <w:sz w:val="28"/>
          <w:szCs w:val="28"/>
        </w:rPr>
        <w:t xml:space="preserve">the </w:t>
      </w:r>
      <w:r w:rsidR="00D13121">
        <w:rPr>
          <w:sz w:val="28"/>
          <w:szCs w:val="28"/>
        </w:rPr>
        <w:t xml:space="preserve">non-participating high school, with our urging and supplying voting materials, registered their students.  </w:t>
      </w:r>
      <w:r w:rsidR="004C0333">
        <w:rPr>
          <w:sz w:val="28"/>
          <w:szCs w:val="28"/>
        </w:rPr>
        <w:br/>
      </w:r>
    </w:p>
    <w:p w14:paraId="69B84CE3" w14:textId="008C270A" w:rsidR="00410B25" w:rsidRDefault="00410B25" w:rsidP="00410B25">
      <w:pPr>
        <w:pStyle w:val="NoSpacing"/>
        <w:ind w:left="720"/>
        <w:rPr>
          <w:sz w:val="28"/>
          <w:szCs w:val="28"/>
        </w:rPr>
      </w:pPr>
      <w:r w:rsidRPr="004C0333">
        <w:rPr>
          <w:sz w:val="28"/>
          <w:szCs w:val="28"/>
          <w:u w:val="single"/>
        </w:rPr>
        <w:t xml:space="preserve">Anchorage </w:t>
      </w:r>
      <w:r w:rsidR="0061325C" w:rsidRPr="004C0333">
        <w:rPr>
          <w:sz w:val="28"/>
          <w:szCs w:val="28"/>
          <w:u w:val="single"/>
        </w:rPr>
        <w:t xml:space="preserve">LWV </w:t>
      </w:r>
      <w:r w:rsidRPr="004C0333">
        <w:rPr>
          <w:sz w:val="28"/>
          <w:szCs w:val="28"/>
          <w:u w:val="single"/>
        </w:rPr>
        <w:t>Youth Vote</w:t>
      </w:r>
      <w:r w:rsidR="004C0333">
        <w:rPr>
          <w:sz w:val="28"/>
          <w:szCs w:val="28"/>
        </w:rPr>
        <w:t>:  YV</w:t>
      </w:r>
      <w:r w:rsidR="00F078B2">
        <w:rPr>
          <w:sz w:val="28"/>
          <w:szCs w:val="28"/>
        </w:rPr>
        <w:t xml:space="preserve"> (</w:t>
      </w:r>
      <w:r w:rsidR="00447DAB">
        <w:rPr>
          <w:sz w:val="28"/>
          <w:szCs w:val="28"/>
        </w:rPr>
        <w:t xml:space="preserve">since </w:t>
      </w:r>
      <w:r w:rsidR="00EA0EE7">
        <w:rPr>
          <w:sz w:val="28"/>
          <w:szCs w:val="28"/>
        </w:rPr>
        <w:t>2004</w:t>
      </w:r>
      <w:r w:rsidR="00F078B2">
        <w:rPr>
          <w:sz w:val="28"/>
          <w:szCs w:val="28"/>
        </w:rPr>
        <w:t>) is</w:t>
      </w:r>
      <w:r>
        <w:rPr>
          <w:sz w:val="28"/>
          <w:szCs w:val="28"/>
        </w:rPr>
        <w:t xml:space="preserve"> a nonpartisan venue for empowering youth to vote and be involved in the democratic process</w:t>
      </w:r>
      <w:r w:rsidR="00F078B2">
        <w:rPr>
          <w:sz w:val="28"/>
          <w:szCs w:val="28"/>
        </w:rPr>
        <w:t>.  A</w:t>
      </w:r>
      <w:r>
        <w:rPr>
          <w:sz w:val="28"/>
          <w:szCs w:val="28"/>
        </w:rPr>
        <w:t xml:space="preserve"> grant </w:t>
      </w:r>
      <w:r w:rsidR="00F078B2">
        <w:rPr>
          <w:sz w:val="28"/>
          <w:szCs w:val="28"/>
        </w:rPr>
        <w:t xml:space="preserve">was received </w:t>
      </w:r>
      <w:r>
        <w:rPr>
          <w:sz w:val="28"/>
          <w:szCs w:val="28"/>
        </w:rPr>
        <w:t xml:space="preserve">to create a multi-faceted campaign to educate peers </w:t>
      </w:r>
      <w:r w:rsidR="0061325C">
        <w:rPr>
          <w:sz w:val="28"/>
          <w:szCs w:val="28"/>
        </w:rPr>
        <w:t>and Anchorage residents about V</w:t>
      </w:r>
      <w:r w:rsidR="004F50A8">
        <w:rPr>
          <w:sz w:val="28"/>
          <w:szCs w:val="28"/>
        </w:rPr>
        <w:t>BM</w:t>
      </w:r>
      <w:r w:rsidR="0061325C">
        <w:rPr>
          <w:sz w:val="28"/>
          <w:szCs w:val="28"/>
        </w:rPr>
        <w:t xml:space="preserve"> through a video PSA</w:t>
      </w:r>
      <w:r w:rsidR="00EA62B0">
        <w:rPr>
          <w:sz w:val="28"/>
          <w:szCs w:val="28"/>
        </w:rPr>
        <w:t xml:space="preserve"> and social media messages</w:t>
      </w:r>
      <w:r w:rsidR="00F078B2">
        <w:rPr>
          <w:sz w:val="28"/>
          <w:szCs w:val="28"/>
        </w:rPr>
        <w:t xml:space="preserve">. </w:t>
      </w:r>
      <w:r w:rsidR="0061325C">
        <w:rPr>
          <w:sz w:val="28"/>
          <w:szCs w:val="28"/>
        </w:rPr>
        <w:t xml:space="preserve"> The PSA</w:t>
      </w:r>
      <w:r w:rsidR="00EA62B0">
        <w:rPr>
          <w:sz w:val="28"/>
          <w:szCs w:val="28"/>
        </w:rPr>
        <w:t>, placed on various social media sites,</w:t>
      </w:r>
      <w:r w:rsidR="0061325C">
        <w:rPr>
          <w:sz w:val="28"/>
          <w:szCs w:val="28"/>
        </w:rPr>
        <w:t xml:space="preserve"> was created entirely by </w:t>
      </w:r>
      <w:r w:rsidR="00EA62B0">
        <w:rPr>
          <w:sz w:val="28"/>
          <w:szCs w:val="28"/>
        </w:rPr>
        <w:t>the</w:t>
      </w:r>
      <w:r w:rsidR="0061325C">
        <w:rPr>
          <w:sz w:val="28"/>
          <w:szCs w:val="28"/>
        </w:rPr>
        <w:t xml:space="preserve"> student</w:t>
      </w:r>
      <w:r w:rsidR="009A6F59">
        <w:rPr>
          <w:sz w:val="28"/>
          <w:szCs w:val="28"/>
        </w:rPr>
        <w:t xml:space="preserve"> planning team of seven students –</w:t>
      </w:r>
      <w:r w:rsidR="00EA62B0">
        <w:rPr>
          <w:sz w:val="28"/>
          <w:szCs w:val="28"/>
        </w:rPr>
        <w:t xml:space="preserve"> four from </w:t>
      </w:r>
      <w:r w:rsidR="009A6F59">
        <w:rPr>
          <w:sz w:val="28"/>
          <w:szCs w:val="28"/>
        </w:rPr>
        <w:t>Anchorage School</w:t>
      </w:r>
      <w:r w:rsidR="00EA62B0">
        <w:rPr>
          <w:sz w:val="28"/>
          <w:szCs w:val="28"/>
        </w:rPr>
        <w:t>s</w:t>
      </w:r>
      <w:r w:rsidR="00F078B2">
        <w:rPr>
          <w:sz w:val="28"/>
          <w:szCs w:val="28"/>
        </w:rPr>
        <w:t>,</w:t>
      </w:r>
      <w:r w:rsidR="009A6F59">
        <w:rPr>
          <w:sz w:val="28"/>
          <w:szCs w:val="28"/>
        </w:rPr>
        <w:t xml:space="preserve"> three University </w:t>
      </w:r>
      <w:r w:rsidR="004F50A8">
        <w:rPr>
          <w:sz w:val="28"/>
          <w:szCs w:val="28"/>
        </w:rPr>
        <w:t xml:space="preserve">of Alaska </w:t>
      </w:r>
      <w:r w:rsidR="009A6F59">
        <w:rPr>
          <w:sz w:val="28"/>
          <w:szCs w:val="28"/>
        </w:rPr>
        <w:t>student</w:t>
      </w:r>
      <w:r w:rsidR="0061325C">
        <w:rPr>
          <w:sz w:val="28"/>
          <w:szCs w:val="28"/>
        </w:rPr>
        <w:t>s</w:t>
      </w:r>
      <w:r w:rsidR="009A6F59">
        <w:rPr>
          <w:sz w:val="28"/>
          <w:szCs w:val="28"/>
        </w:rPr>
        <w:t xml:space="preserve"> – </w:t>
      </w:r>
      <w:r w:rsidR="0061325C">
        <w:rPr>
          <w:sz w:val="28"/>
          <w:szCs w:val="28"/>
        </w:rPr>
        <w:t xml:space="preserve"> with help from a graphic artist and video production support from student producers at Alaska Teen Media Institute.   </w:t>
      </w:r>
      <w:r w:rsidR="00EA62B0">
        <w:rPr>
          <w:sz w:val="28"/>
          <w:szCs w:val="28"/>
        </w:rPr>
        <w:t>The</w:t>
      </w:r>
      <w:r w:rsidR="004F50A8">
        <w:rPr>
          <w:sz w:val="28"/>
          <w:szCs w:val="28"/>
        </w:rPr>
        <w:t xml:space="preserve"> </w:t>
      </w:r>
      <w:r w:rsidR="00F078B2">
        <w:rPr>
          <w:sz w:val="28"/>
          <w:szCs w:val="28"/>
        </w:rPr>
        <w:t>s</w:t>
      </w:r>
      <w:r w:rsidR="0061325C">
        <w:rPr>
          <w:sz w:val="28"/>
          <w:szCs w:val="28"/>
        </w:rPr>
        <w:t xml:space="preserve">ocial media messages featured youth created messages </w:t>
      </w:r>
      <w:r w:rsidR="004C0333">
        <w:rPr>
          <w:sz w:val="28"/>
          <w:szCs w:val="28"/>
        </w:rPr>
        <w:t>using</w:t>
      </w:r>
      <w:r w:rsidR="0061325C">
        <w:rPr>
          <w:sz w:val="28"/>
          <w:szCs w:val="28"/>
        </w:rPr>
        <w:t xml:space="preserve"> some graphics </w:t>
      </w:r>
      <w:r w:rsidR="00EA62B0">
        <w:rPr>
          <w:sz w:val="28"/>
          <w:szCs w:val="28"/>
        </w:rPr>
        <w:t xml:space="preserve">from </w:t>
      </w:r>
      <w:r w:rsidR="0061325C">
        <w:rPr>
          <w:sz w:val="28"/>
          <w:szCs w:val="28"/>
        </w:rPr>
        <w:t xml:space="preserve">the PSA.  </w:t>
      </w:r>
      <w:r w:rsidR="004C0333">
        <w:rPr>
          <w:sz w:val="28"/>
          <w:szCs w:val="28"/>
        </w:rPr>
        <w:br/>
      </w:r>
    </w:p>
    <w:p w14:paraId="6819EEA1" w14:textId="32567F54" w:rsidR="00236A7C" w:rsidRDefault="00410B25" w:rsidP="00410B25">
      <w:pPr>
        <w:pStyle w:val="NoSpacing"/>
        <w:ind w:left="720"/>
        <w:rPr>
          <w:sz w:val="28"/>
          <w:szCs w:val="28"/>
        </w:rPr>
      </w:pPr>
      <w:r w:rsidRPr="00410B25">
        <w:rPr>
          <w:sz w:val="28"/>
          <w:szCs w:val="28"/>
          <w:u w:val="single"/>
        </w:rPr>
        <w:t>College Students</w:t>
      </w:r>
      <w:r>
        <w:rPr>
          <w:sz w:val="28"/>
          <w:szCs w:val="28"/>
        </w:rPr>
        <w:t xml:space="preserve">:  </w:t>
      </w:r>
      <w:r w:rsidR="00236A7C" w:rsidRPr="00410B25">
        <w:rPr>
          <w:sz w:val="28"/>
          <w:szCs w:val="28"/>
        </w:rPr>
        <w:t>The</w:t>
      </w:r>
      <w:r w:rsidR="00236A7C">
        <w:rPr>
          <w:sz w:val="28"/>
          <w:szCs w:val="28"/>
        </w:rPr>
        <w:t xml:space="preserve"> twice-yearly University Campus Vote</w:t>
      </w:r>
      <w:r w:rsidR="00D13121">
        <w:rPr>
          <w:sz w:val="28"/>
          <w:szCs w:val="28"/>
        </w:rPr>
        <w:t>, spearheaded by a University professor and LWV member,</w:t>
      </w:r>
      <w:r w:rsidR="00236A7C">
        <w:rPr>
          <w:sz w:val="28"/>
          <w:szCs w:val="28"/>
        </w:rPr>
        <w:t xml:space="preserve"> occurred in the Fall and Spring.  2</w:t>
      </w:r>
      <w:r w:rsidR="00EA0EE7">
        <w:rPr>
          <w:sz w:val="28"/>
          <w:szCs w:val="28"/>
        </w:rPr>
        <w:t>95</w:t>
      </w:r>
      <w:r w:rsidR="00236A7C">
        <w:rPr>
          <w:sz w:val="28"/>
          <w:szCs w:val="28"/>
        </w:rPr>
        <w:t xml:space="preserve"> voters were registered.</w:t>
      </w:r>
      <w:r w:rsidR="00BC2BA9">
        <w:rPr>
          <w:sz w:val="28"/>
          <w:szCs w:val="28"/>
        </w:rPr>
        <w:t xml:space="preserve">  All venues also included information on V</w:t>
      </w:r>
      <w:r w:rsidR="004F50A8">
        <w:rPr>
          <w:sz w:val="28"/>
          <w:szCs w:val="28"/>
        </w:rPr>
        <w:t>BM</w:t>
      </w:r>
      <w:r w:rsidR="00BC2BA9">
        <w:rPr>
          <w:sz w:val="28"/>
          <w:szCs w:val="28"/>
        </w:rPr>
        <w:t xml:space="preserve">.  </w:t>
      </w:r>
      <w:r>
        <w:rPr>
          <w:sz w:val="28"/>
          <w:szCs w:val="28"/>
        </w:rPr>
        <w:t xml:space="preserve"> </w:t>
      </w:r>
      <w:r w:rsidR="004C0333">
        <w:rPr>
          <w:sz w:val="28"/>
          <w:szCs w:val="28"/>
        </w:rPr>
        <w:br/>
      </w:r>
    </w:p>
    <w:p w14:paraId="5955BD5C" w14:textId="75019123" w:rsidR="00236A7C" w:rsidRDefault="00D13121" w:rsidP="00410B25">
      <w:pPr>
        <w:pStyle w:val="NoSpacing"/>
        <w:ind w:left="720"/>
        <w:rPr>
          <w:sz w:val="28"/>
          <w:szCs w:val="28"/>
        </w:rPr>
      </w:pPr>
      <w:r>
        <w:rPr>
          <w:sz w:val="28"/>
          <w:szCs w:val="28"/>
          <w:u w:val="single"/>
        </w:rPr>
        <w:t>Newly Naturalized Citizens</w:t>
      </w:r>
      <w:r>
        <w:rPr>
          <w:sz w:val="28"/>
          <w:szCs w:val="28"/>
        </w:rPr>
        <w:t xml:space="preserve">:  League Voter Registrars </w:t>
      </w:r>
      <w:r w:rsidR="00EA0EE7">
        <w:rPr>
          <w:sz w:val="28"/>
          <w:szCs w:val="28"/>
        </w:rPr>
        <w:t>provided voter registration services at nine</w:t>
      </w:r>
      <w:r>
        <w:rPr>
          <w:sz w:val="28"/>
          <w:szCs w:val="28"/>
        </w:rPr>
        <w:t xml:space="preserve"> naturalization ceremonies over the last year and registered </w:t>
      </w:r>
      <w:r w:rsidR="00EA0EE7">
        <w:rPr>
          <w:sz w:val="28"/>
          <w:szCs w:val="28"/>
        </w:rPr>
        <w:t>318</w:t>
      </w:r>
      <w:r>
        <w:rPr>
          <w:sz w:val="28"/>
          <w:szCs w:val="28"/>
        </w:rPr>
        <w:t xml:space="preserve"> new citizens</w:t>
      </w:r>
      <w:r w:rsidR="00452116">
        <w:rPr>
          <w:sz w:val="28"/>
          <w:szCs w:val="28"/>
        </w:rPr>
        <w:t>.</w:t>
      </w:r>
      <w:r>
        <w:rPr>
          <w:sz w:val="28"/>
          <w:szCs w:val="28"/>
        </w:rPr>
        <w:t xml:space="preserve">  </w:t>
      </w:r>
      <w:r w:rsidR="004C0333">
        <w:rPr>
          <w:sz w:val="28"/>
          <w:szCs w:val="28"/>
        </w:rPr>
        <w:br/>
      </w:r>
    </w:p>
    <w:p w14:paraId="4061404C" w14:textId="4AF23FD1" w:rsidR="00D13121" w:rsidRDefault="00D13121" w:rsidP="00410B25">
      <w:pPr>
        <w:pStyle w:val="NoSpacing"/>
        <w:ind w:left="720"/>
        <w:rPr>
          <w:sz w:val="28"/>
          <w:szCs w:val="28"/>
        </w:rPr>
      </w:pPr>
      <w:r w:rsidRPr="00D13121">
        <w:rPr>
          <w:sz w:val="28"/>
          <w:szCs w:val="28"/>
          <w:u w:val="single"/>
        </w:rPr>
        <w:t>Low Income Residents</w:t>
      </w:r>
      <w:r>
        <w:rPr>
          <w:sz w:val="28"/>
          <w:szCs w:val="28"/>
        </w:rPr>
        <w:t xml:space="preserve">:  League Voter Registrars participated in the Food Bank Holiday Gift of Food event over a two-day period and registered or </w:t>
      </w:r>
      <w:r>
        <w:rPr>
          <w:sz w:val="28"/>
          <w:szCs w:val="28"/>
        </w:rPr>
        <w:lastRenderedPageBreak/>
        <w:t>updated the registration of 47 attendees in addition to providing V</w:t>
      </w:r>
      <w:r w:rsidR="004F50A8">
        <w:rPr>
          <w:sz w:val="28"/>
          <w:szCs w:val="28"/>
        </w:rPr>
        <w:t xml:space="preserve">BM </w:t>
      </w:r>
      <w:r>
        <w:rPr>
          <w:sz w:val="28"/>
          <w:szCs w:val="28"/>
        </w:rPr>
        <w:t xml:space="preserve">material and answering questions.  </w:t>
      </w:r>
      <w:r w:rsidR="004C0333">
        <w:rPr>
          <w:sz w:val="28"/>
          <w:szCs w:val="28"/>
        </w:rPr>
        <w:br/>
      </w:r>
    </w:p>
    <w:p w14:paraId="44A4E66E" w14:textId="1D8E3AD3" w:rsidR="00BC2BA9" w:rsidRDefault="00BC2BA9" w:rsidP="00410B25">
      <w:pPr>
        <w:pStyle w:val="NoSpacing"/>
        <w:ind w:left="720"/>
        <w:rPr>
          <w:sz w:val="28"/>
          <w:szCs w:val="28"/>
        </w:rPr>
      </w:pPr>
      <w:r w:rsidRPr="00BC2BA9">
        <w:rPr>
          <w:sz w:val="28"/>
          <w:szCs w:val="28"/>
          <w:u w:val="single"/>
        </w:rPr>
        <w:t>Anchorage Residents</w:t>
      </w:r>
      <w:r>
        <w:rPr>
          <w:sz w:val="28"/>
          <w:szCs w:val="28"/>
        </w:rPr>
        <w:t>:  League prepared the</w:t>
      </w:r>
      <w:r w:rsidR="00EA0EE7">
        <w:rPr>
          <w:sz w:val="28"/>
          <w:szCs w:val="28"/>
        </w:rPr>
        <w:t xml:space="preserve"> </w:t>
      </w:r>
      <w:r w:rsidR="00805B74">
        <w:rPr>
          <w:sz w:val="28"/>
          <w:szCs w:val="28"/>
        </w:rPr>
        <w:t>eight</w:t>
      </w:r>
      <w:r w:rsidR="00EA0EE7">
        <w:rPr>
          <w:sz w:val="28"/>
          <w:szCs w:val="28"/>
        </w:rPr>
        <w:t>-</w:t>
      </w:r>
      <w:r>
        <w:rPr>
          <w:sz w:val="28"/>
          <w:szCs w:val="28"/>
        </w:rPr>
        <w:t xml:space="preserve">page </w:t>
      </w:r>
      <w:r>
        <w:rPr>
          <w:i/>
          <w:sz w:val="28"/>
          <w:szCs w:val="28"/>
          <w:u w:val="single"/>
        </w:rPr>
        <w:t>Ballot Review</w:t>
      </w:r>
      <w:r>
        <w:rPr>
          <w:sz w:val="28"/>
          <w:szCs w:val="28"/>
        </w:rPr>
        <w:t xml:space="preserve"> pamphlet </w:t>
      </w:r>
      <w:r w:rsidR="00EA62B0">
        <w:rPr>
          <w:sz w:val="28"/>
          <w:szCs w:val="28"/>
        </w:rPr>
        <w:t>(25</w:t>
      </w:r>
      <w:r w:rsidR="00EA62B0" w:rsidRPr="00EA62B0">
        <w:rPr>
          <w:sz w:val="28"/>
          <w:szCs w:val="28"/>
          <w:vertAlign w:val="superscript"/>
        </w:rPr>
        <w:t>th</w:t>
      </w:r>
      <w:r w:rsidR="00EA62B0">
        <w:rPr>
          <w:sz w:val="28"/>
          <w:szCs w:val="28"/>
        </w:rPr>
        <w:t xml:space="preserve"> year of production) </w:t>
      </w:r>
      <w:r>
        <w:rPr>
          <w:sz w:val="28"/>
          <w:szCs w:val="28"/>
        </w:rPr>
        <w:t>distributed to every Anchorage household (122,000) the weekend prior to the Municipality mailing ballot</w:t>
      </w:r>
      <w:r w:rsidR="00F078B2">
        <w:rPr>
          <w:sz w:val="28"/>
          <w:szCs w:val="28"/>
        </w:rPr>
        <w:t xml:space="preserve"> package</w:t>
      </w:r>
      <w:r>
        <w:rPr>
          <w:sz w:val="28"/>
          <w:szCs w:val="28"/>
        </w:rPr>
        <w:t xml:space="preserve">s to </w:t>
      </w:r>
      <w:r w:rsidR="00F078B2">
        <w:rPr>
          <w:sz w:val="28"/>
          <w:szCs w:val="28"/>
        </w:rPr>
        <w:t>212,000</w:t>
      </w:r>
      <w:r>
        <w:rPr>
          <w:sz w:val="28"/>
          <w:szCs w:val="28"/>
        </w:rPr>
        <w:t xml:space="preserve"> registered voter</w:t>
      </w:r>
      <w:r w:rsidR="00F078B2">
        <w:rPr>
          <w:sz w:val="28"/>
          <w:szCs w:val="28"/>
        </w:rPr>
        <w:t>s</w:t>
      </w:r>
      <w:r>
        <w:rPr>
          <w:sz w:val="28"/>
          <w:szCs w:val="28"/>
        </w:rPr>
        <w:t xml:space="preserve">.  </w:t>
      </w:r>
      <w:r w:rsidR="00D77C77">
        <w:rPr>
          <w:sz w:val="28"/>
          <w:szCs w:val="28"/>
        </w:rPr>
        <w:t xml:space="preserve">The pamphlet was posted on various websites.  </w:t>
      </w:r>
      <w:r>
        <w:rPr>
          <w:sz w:val="28"/>
          <w:szCs w:val="28"/>
        </w:rPr>
        <w:t>The extensive explanation of V</w:t>
      </w:r>
      <w:r w:rsidR="004F50A8">
        <w:rPr>
          <w:sz w:val="28"/>
          <w:szCs w:val="28"/>
        </w:rPr>
        <w:t>BM</w:t>
      </w:r>
      <w:r w:rsidR="00D77C77">
        <w:rPr>
          <w:sz w:val="28"/>
          <w:szCs w:val="28"/>
        </w:rPr>
        <w:t>,</w:t>
      </w:r>
      <w:r>
        <w:rPr>
          <w:sz w:val="28"/>
          <w:szCs w:val="28"/>
        </w:rPr>
        <w:t xml:space="preserve"> non-partisan information on ballot </w:t>
      </w:r>
      <w:r w:rsidR="00D77C77">
        <w:rPr>
          <w:sz w:val="28"/>
          <w:szCs w:val="28"/>
        </w:rPr>
        <w:t xml:space="preserve">questions and candidate contact information was well received based on </w:t>
      </w:r>
      <w:r>
        <w:rPr>
          <w:sz w:val="28"/>
          <w:szCs w:val="28"/>
        </w:rPr>
        <w:t xml:space="preserve">many positive comments via phone, email and Facebook.  </w:t>
      </w:r>
      <w:r w:rsidR="00D77C77">
        <w:rPr>
          <w:sz w:val="28"/>
          <w:szCs w:val="28"/>
        </w:rPr>
        <w:t xml:space="preserve"> </w:t>
      </w:r>
      <w:r w:rsidR="004C0333">
        <w:rPr>
          <w:sz w:val="28"/>
          <w:szCs w:val="28"/>
        </w:rPr>
        <w:br/>
      </w:r>
      <w:r w:rsidR="00D77C77">
        <w:rPr>
          <w:sz w:val="28"/>
          <w:szCs w:val="28"/>
        </w:rPr>
        <w:t xml:space="preserve"> </w:t>
      </w:r>
    </w:p>
    <w:p w14:paraId="3AEF6AD8" w14:textId="4E9023D8" w:rsidR="000B1920" w:rsidRPr="000B1920" w:rsidRDefault="000B1920" w:rsidP="000B1920">
      <w:pPr>
        <w:pStyle w:val="NoSpacing"/>
        <w:ind w:left="720"/>
        <w:rPr>
          <w:sz w:val="28"/>
          <w:szCs w:val="28"/>
        </w:rPr>
      </w:pPr>
      <w:r>
        <w:rPr>
          <w:sz w:val="28"/>
          <w:szCs w:val="28"/>
          <w:u w:val="single"/>
        </w:rPr>
        <w:t>Special Needs Residents</w:t>
      </w:r>
      <w:r>
        <w:rPr>
          <w:sz w:val="28"/>
          <w:szCs w:val="28"/>
        </w:rPr>
        <w:t xml:space="preserve">:  League members serviced </w:t>
      </w:r>
      <w:r w:rsidR="004F50A8">
        <w:rPr>
          <w:sz w:val="28"/>
          <w:szCs w:val="28"/>
        </w:rPr>
        <w:t>15</w:t>
      </w:r>
      <w:r>
        <w:rPr>
          <w:sz w:val="28"/>
          <w:szCs w:val="28"/>
        </w:rPr>
        <w:t xml:space="preserve"> special needs residents at </w:t>
      </w:r>
      <w:r w:rsidR="004F50A8">
        <w:rPr>
          <w:sz w:val="28"/>
          <w:szCs w:val="28"/>
        </w:rPr>
        <w:t>two</w:t>
      </w:r>
      <w:r>
        <w:rPr>
          <w:sz w:val="28"/>
          <w:szCs w:val="28"/>
        </w:rPr>
        <w:t xml:space="preserve"> hospitals and health care facilities by delivering ballots the day before Election Day and on Election Day assisting the resident with the voting process and delivering the </w:t>
      </w:r>
      <w:r w:rsidR="00F078B2">
        <w:rPr>
          <w:sz w:val="28"/>
          <w:szCs w:val="28"/>
        </w:rPr>
        <w:t xml:space="preserve">voted </w:t>
      </w:r>
      <w:r>
        <w:rPr>
          <w:sz w:val="28"/>
          <w:szCs w:val="28"/>
        </w:rPr>
        <w:t xml:space="preserve">ballot </w:t>
      </w:r>
      <w:r w:rsidR="00175245">
        <w:rPr>
          <w:sz w:val="28"/>
          <w:szCs w:val="28"/>
        </w:rPr>
        <w:t>to the Election Center.</w:t>
      </w:r>
      <w:r w:rsidR="004C0333">
        <w:rPr>
          <w:sz w:val="28"/>
          <w:szCs w:val="28"/>
        </w:rPr>
        <w:br/>
      </w:r>
    </w:p>
    <w:p w14:paraId="4F023802" w14:textId="1ACCD1D4" w:rsidR="00187603" w:rsidRDefault="00187603" w:rsidP="004C0333">
      <w:pPr>
        <w:pStyle w:val="NoSpacing"/>
        <w:ind w:left="720"/>
        <w:rPr>
          <w:sz w:val="28"/>
          <w:szCs w:val="28"/>
          <w:u w:val="single"/>
        </w:rPr>
      </w:pPr>
      <w:r>
        <w:rPr>
          <w:sz w:val="28"/>
          <w:szCs w:val="28"/>
          <w:u w:val="single"/>
        </w:rPr>
        <w:t>Vote-by-Mail Presentations given by League members</w:t>
      </w:r>
      <w:r w:rsidR="004C0333">
        <w:rPr>
          <w:sz w:val="28"/>
          <w:szCs w:val="28"/>
          <w:u w:val="single"/>
        </w:rPr>
        <w:t xml:space="preserve"> to various populations through the community</w:t>
      </w:r>
      <w:r w:rsidR="004F50A8">
        <w:rPr>
          <w:sz w:val="28"/>
          <w:szCs w:val="28"/>
          <w:u w:val="single"/>
        </w:rPr>
        <w:t xml:space="preserve"> along with voter registration services</w:t>
      </w:r>
      <w:r>
        <w:rPr>
          <w:sz w:val="28"/>
          <w:szCs w:val="28"/>
          <w:u w:val="single"/>
        </w:rPr>
        <w:t>:</w:t>
      </w:r>
    </w:p>
    <w:p w14:paraId="570CA737" w14:textId="51B9DBBA" w:rsidR="00D77C77" w:rsidRDefault="00D77C77" w:rsidP="00187603">
      <w:pPr>
        <w:pStyle w:val="NoSpacing"/>
        <w:ind w:left="720" w:firstLine="720"/>
        <w:rPr>
          <w:sz w:val="28"/>
          <w:szCs w:val="28"/>
        </w:rPr>
      </w:pPr>
      <w:r w:rsidRPr="00D77C77">
        <w:rPr>
          <w:sz w:val="28"/>
          <w:szCs w:val="28"/>
          <w:u w:val="single"/>
        </w:rPr>
        <w:t>Businesses</w:t>
      </w:r>
      <w:r>
        <w:rPr>
          <w:sz w:val="28"/>
          <w:szCs w:val="28"/>
        </w:rPr>
        <w:t xml:space="preserve">:  </w:t>
      </w:r>
      <w:r w:rsidR="00187603">
        <w:rPr>
          <w:sz w:val="28"/>
          <w:szCs w:val="28"/>
        </w:rPr>
        <w:t>T</w:t>
      </w:r>
      <w:r>
        <w:rPr>
          <w:sz w:val="28"/>
          <w:szCs w:val="28"/>
        </w:rPr>
        <w:t>hree major oil company employees.</w:t>
      </w:r>
      <w:r w:rsidR="00452116">
        <w:rPr>
          <w:sz w:val="28"/>
          <w:szCs w:val="28"/>
        </w:rPr>
        <w:t xml:space="preserve">  </w:t>
      </w:r>
    </w:p>
    <w:p w14:paraId="1A4644FD" w14:textId="77777777" w:rsidR="00187603" w:rsidRDefault="00D77C77" w:rsidP="00187603">
      <w:pPr>
        <w:pStyle w:val="NoSpacing"/>
        <w:ind w:left="720" w:firstLine="720"/>
        <w:rPr>
          <w:sz w:val="28"/>
          <w:szCs w:val="28"/>
        </w:rPr>
      </w:pPr>
      <w:r w:rsidRPr="00D77C77">
        <w:rPr>
          <w:sz w:val="28"/>
          <w:szCs w:val="28"/>
          <w:u w:val="single"/>
        </w:rPr>
        <w:t>Political Party Chapters</w:t>
      </w:r>
      <w:r>
        <w:rPr>
          <w:sz w:val="28"/>
          <w:szCs w:val="28"/>
        </w:rPr>
        <w:t xml:space="preserve">:  </w:t>
      </w:r>
      <w:r w:rsidR="00187603">
        <w:rPr>
          <w:sz w:val="28"/>
          <w:szCs w:val="28"/>
        </w:rPr>
        <w:t xml:space="preserve">Three </w:t>
      </w:r>
      <w:r>
        <w:rPr>
          <w:sz w:val="28"/>
          <w:szCs w:val="28"/>
        </w:rPr>
        <w:t>presentations</w:t>
      </w:r>
      <w:r w:rsidR="00187603">
        <w:rPr>
          <w:sz w:val="28"/>
          <w:szCs w:val="28"/>
        </w:rPr>
        <w:t>.</w:t>
      </w:r>
    </w:p>
    <w:p w14:paraId="3F5656F5" w14:textId="77777777" w:rsidR="00187603" w:rsidRDefault="00187603" w:rsidP="00187603">
      <w:pPr>
        <w:pStyle w:val="NoSpacing"/>
        <w:ind w:left="720" w:firstLine="720"/>
        <w:rPr>
          <w:sz w:val="28"/>
          <w:szCs w:val="28"/>
        </w:rPr>
      </w:pPr>
      <w:r>
        <w:rPr>
          <w:sz w:val="28"/>
          <w:szCs w:val="28"/>
          <w:u w:val="single"/>
        </w:rPr>
        <w:t>Church Groups</w:t>
      </w:r>
      <w:r>
        <w:rPr>
          <w:sz w:val="28"/>
          <w:szCs w:val="28"/>
        </w:rPr>
        <w:t>:  Three presentations.</w:t>
      </w:r>
    </w:p>
    <w:p w14:paraId="04A25FBC" w14:textId="2A72FFAD" w:rsidR="00354A88" w:rsidRDefault="00354A88" w:rsidP="00354A88">
      <w:pPr>
        <w:pStyle w:val="NoSpacing"/>
        <w:ind w:left="1440"/>
        <w:rPr>
          <w:sz w:val="28"/>
          <w:szCs w:val="28"/>
        </w:rPr>
      </w:pPr>
      <w:r>
        <w:rPr>
          <w:sz w:val="28"/>
          <w:szCs w:val="28"/>
          <w:u w:val="single"/>
        </w:rPr>
        <w:t xml:space="preserve">Organizations </w:t>
      </w:r>
      <w:r w:rsidRPr="00F41940">
        <w:rPr>
          <w:sz w:val="28"/>
          <w:szCs w:val="28"/>
          <w:u w:val="single"/>
        </w:rPr>
        <w:t>– both for</w:t>
      </w:r>
      <w:r w:rsidR="00F41940" w:rsidRPr="00F41940">
        <w:rPr>
          <w:sz w:val="28"/>
          <w:szCs w:val="28"/>
          <w:u w:val="single"/>
        </w:rPr>
        <w:t>-</w:t>
      </w:r>
      <w:r w:rsidRPr="00F41940">
        <w:rPr>
          <w:sz w:val="28"/>
          <w:szCs w:val="28"/>
          <w:u w:val="single"/>
        </w:rPr>
        <w:t>profit and nonprofit</w:t>
      </w:r>
      <w:r>
        <w:rPr>
          <w:sz w:val="28"/>
          <w:szCs w:val="28"/>
        </w:rPr>
        <w:t>:  Eleven presentations.  Groups included:  education association, woman’s club, Lions Club</w:t>
      </w:r>
      <w:r w:rsidR="00F41940">
        <w:rPr>
          <w:sz w:val="28"/>
          <w:szCs w:val="28"/>
        </w:rPr>
        <w:t>s</w:t>
      </w:r>
      <w:r>
        <w:rPr>
          <w:sz w:val="28"/>
          <w:szCs w:val="28"/>
        </w:rPr>
        <w:t xml:space="preserve">, Federation of Filipino Americans, State Department employees, veterans group, </w:t>
      </w:r>
      <w:r w:rsidR="00F41940">
        <w:rPr>
          <w:sz w:val="28"/>
          <w:szCs w:val="28"/>
        </w:rPr>
        <w:t>and outdoor club</w:t>
      </w:r>
      <w:r w:rsidR="00F078B2">
        <w:rPr>
          <w:sz w:val="28"/>
          <w:szCs w:val="28"/>
        </w:rPr>
        <w:t>s</w:t>
      </w:r>
      <w:r w:rsidR="00F41940">
        <w:rPr>
          <w:sz w:val="28"/>
          <w:szCs w:val="28"/>
        </w:rPr>
        <w:t>.</w:t>
      </w:r>
    </w:p>
    <w:p w14:paraId="776025EF" w14:textId="76379224" w:rsidR="000B1920" w:rsidRDefault="00F41940" w:rsidP="000B1920">
      <w:pPr>
        <w:pStyle w:val="NoSpacing"/>
        <w:ind w:left="1440"/>
        <w:rPr>
          <w:rFonts w:ascii="Arial" w:hAnsi="Arial" w:cs="Arial"/>
          <w:color w:val="333333"/>
          <w:sz w:val="18"/>
          <w:szCs w:val="18"/>
        </w:rPr>
      </w:pPr>
      <w:r>
        <w:rPr>
          <w:sz w:val="28"/>
          <w:szCs w:val="28"/>
          <w:u w:val="single"/>
        </w:rPr>
        <w:t>Community Councils</w:t>
      </w:r>
      <w:r w:rsidRPr="00F41940">
        <w:rPr>
          <w:sz w:val="28"/>
          <w:szCs w:val="28"/>
        </w:rPr>
        <w:t>:</w:t>
      </w:r>
      <w:r>
        <w:rPr>
          <w:sz w:val="28"/>
          <w:szCs w:val="28"/>
        </w:rPr>
        <w:t xml:space="preserve">  Fifteen presentations.  Anchorage is divided up into </w:t>
      </w:r>
      <w:r w:rsidR="00511C58">
        <w:rPr>
          <w:sz w:val="28"/>
          <w:szCs w:val="28"/>
        </w:rPr>
        <w:t xml:space="preserve">38 </w:t>
      </w:r>
      <w:r>
        <w:rPr>
          <w:sz w:val="28"/>
          <w:szCs w:val="28"/>
        </w:rPr>
        <w:t>community council areas</w:t>
      </w:r>
      <w:r w:rsidR="000B1920">
        <w:rPr>
          <w:sz w:val="28"/>
          <w:szCs w:val="28"/>
        </w:rPr>
        <w:t>.</w:t>
      </w:r>
      <w:r w:rsidR="000B1920">
        <w:rPr>
          <w:rFonts w:ascii="Arial" w:hAnsi="Arial" w:cs="Arial"/>
          <w:color w:val="333333"/>
          <w:sz w:val="18"/>
          <w:szCs w:val="18"/>
        </w:rPr>
        <w:t xml:space="preserve">  </w:t>
      </w:r>
    </w:p>
    <w:p w14:paraId="0A05AAA8" w14:textId="0BC6D166" w:rsidR="000B1920" w:rsidRPr="000B1920" w:rsidRDefault="000B1920" w:rsidP="000B1920">
      <w:pPr>
        <w:pStyle w:val="NoSpacing"/>
        <w:ind w:left="1440" w:firstLine="720"/>
        <w:rPr>
          <w:i/>
          <w:sz w:val="28"/>
          <w:szCs w:val="28"/>
        </w:rPr>
      </w:pPr>
      <w:r>
        <w:rPr>
          <w:i/>
          <w:sz w:val="28"/>
          <w:szCs w:val="28"/>
        </w:rPr>
        <w:t xml:space="preserve">Approximately 1,100 attendees </w:t>
      </w:r>
      <w:r w:rsidR="004C0333">
        <w:rPr>
          <w:i/>
          <w:sz w:val="28"/>
          <w:szCs w:val="28"/>
        </w:rPr>
        <w:t>participated.</w:t>
      </w:r>
      <w:r>
        <w:rPr>
          <w:i/>
          <w:sz w:val="28"/>
          <w:szCs w:val="28"/>
        </w:rPr>
        <w:t xml:space="preserve">  </w:t>
      </w:r>
    </w:p>
    <w:p w14:paraId="007DA0FB" w14:textId="1DCB2C1C" w:rsidR="000B1920" w:rsidRDefault="000B1920" w:rsidP="000B1920">
      <w:pPr>
        <w:pStyle w:val="NoSpacing"/>
        <w:ind w:left="1440"/>
        <w:rPr>
          <w:sz w:val="28"/>
          <w:szCs w:val="28"/>
        </w:rPr>
      </w:pPr>
      <w:r>
        <w:rPr>
          <w:sz w:val="28"/>
          <w:szCs w:val="28"/>
          <w:u w:val="single"/>
        </w:rPr>
        <w:t>Community Events</w:t>
      </w:r>
      <w:r>
        <w:rPr>
          <w:sz w:val="28"/>
          <w:szCs w:val="28"/>
        </w:rPr>
        <w:t xml:space="preserve">:  Six presentations with hundreds attending and one event had thousands attending.   </w:t>
      </w:r>
    </w:p>
    <w:p w14:paraId="1667EADE" w14:textId="2BA9FF12" w:rsidR="00176B9A" w:rsidRDefault="00176B9A" w:rsidP="00176B9A">
      <w:pPr>
        <w:pStyle w:val="NoSpacing"/>
        <w:rPr>
          <w:sz w:val="28"/>
          <w:szCs w:val="28"/>
          <w:u w:val="single"/>
        </w:rPr>
      </w:pPr>
    </w:p>
    <w:bookmarkEnd w:id="1"/>
    <w:p w14:paraId="33AB26C3" w14:textId="47FADCC8" w:rsidR="00176B9A" w:rsidRDefault="00176B9A" w:rsidP="00176B9A">
      <w:pPr>
        <w:pStyle w:val="NoSpacing"/>
        <w:rPr>
          <w:sz w:val="28"/>
          <w:szCs w:val="28"/>
        </w:rPr>
      </w:pPr>
    </w:p>
    <w:p w14:paraId="7DF4CB9B" w14:textId="158CF1D2" w:rsidR="00176B9A" w:rsidRDefault="00176B9A" w:rsidP="00176B9A">
      <w:pPr>
        <w:pStyle w:val="NoSpacing"/>
        <w:rPr>
          <w:sz w:val="28"/>
          <w:szCs w:val="28"/>
        </w:rPr>
      </w:pPr>
      <w:r>
        <w:rPr>
          <w:sz w:val="28"/>
          <w:szCs w:val="28"/>
        </w:rPr>
        <w:t>4.  Describe the priority issue that your League worked on to strengthen democracy and the impact/outcome of your work.  (500 words or less)</w:t>
      </w:r>
    </w:p>
    <w:p w14:paraId="5B25C19B" w14:textId="5281399D" w:rsidR="00176B9A" w:rsidRDefault="00176B9A" w:rsidP="00176B9A">
      <w:pPr>
        <w:pStyle w:val="NoSpacing"/>
        <w:rPr>
          <w:sz w:val="28"/>
          <w:szCs w:val="28"/>
        </w:rPr>
      </w:pPr>
    </w:p>
    <w:p w14:paraId="428C21DD" w14:textId="4F73FBA9" w:rsidR="00176B9A" w:rsidRDefault="00B508B5" w:rsidP="00176B9A">
      <w:pPr>
        <w:pStyle w:val="NoSpacing"/>
        <w:rPr>
          <w:sz w:val="28"/>
          <w:szCs w:val="28"/>
        </w:rPr>
      </w:pPr>
      <w:bookmarkStart w:id="2" w:name="_Hlk511460900"/>
      <w:r>
        <w:rPr>
          <w:sz w:val="28"/>
          <w:szCs w:val="28"/>
        </w:rPr>
        <w:lastRenderedPageBreak/>
        <w:t>T</w:t>
      </w:r>
      <w:r w:rsidR="00176B9A">
        <w:rPr>
          <w:sz w:val="28"/>
          <w:szCs w:val="28"/>
        </w:rPr>
        <w:t xml:space="preserve">he League’s priority issue was to </w:t>
      </w:r>
      <w:r w:rsidR="00DF7091">
        <w:rPr>
          <w:sz w:val="28"/>
          <w:szCs w:val="28"/>
        </w:rPr>
        <w:t xml:space="preserve">be involved at the grassroots level with the transition to a Vote-by-Mail system while </w:t>
      </w:r>
      <w:r w:rsidR="00176B9A">
        <w:rPr>
          <w:sz w:val="28"/>
          <w:szCs w:val="28"/>
        </w:rPr>
        <w:t>reassur</w:t>
      </w:r>
      <w:r w:rsidR="00DF7091">
        <w:rPr>
          <w:sz w:val="28"/>
          <w:szCs w:val="28"/>
        </w:rPr>
        <w:t>ing</w:t>
      </w:r>
      <w:r w:rsidR="00176B9A">
        <w:rPr>
          <w:sz w:val="28"/>
          <w:szCs w:val="28"/>
        </w:rPr>
        <w:t xml:space="preserve"> voters the new system was trustworthy, safe, secure, convenient and accessible</w:t>
      </w:r>
      <w:r w:rsidR="009A2CF9">
        <w:rPr>
          <w:sz w:val="28"/>
          <w:szCs w:val="28"/>
        </w:rPr>
        <w:t xml:space="preserve"> by delivering nonpartisan educational information to all age groups, all economic groups</w:t>
      </w:r>
      <w:r w:rsidR="002B0C85">
        <w:rPr>
          <w:sz w:val="28"/>
          <w:szCs w:val="28"/>
        </w:rPr>
        <w:t xml:space="preserve">, </w:t>
      </w:r>
      <w:r w:rsidR="009A2CF9">
        <w:rPr>
          <w:sz w:val="28"/>
          <w:szCs w:val="28"/>
        </w:rPr>
        <w:t>underrepresented groups</w:t>
      </w:r>
      <w:r w:rsidR="002B0C85">
        <w:rPr>
          <w:sz w:val="28"/>
          <w:szCs w:val="28"/>
        </w:rPr>
        <w:t>, citizens of every background, location and work schedule</w:t>
      </w:r>
      <w:r w:rsidR="009A2CF9">
        <w:rPr>
          <w:sz w:val="28"/>
          <w:szCs w:val="28"/>
        </w:rPr>
        <w:t xml:space="preserve">.   </w:t>
      </w:r>
      <w:r w:rsidR="00DF7091">
        <w:rPr>
          <w:sz w:val="28"/>
          <w:szCs w:val="28"/>
        </w:rPr>
        <w:t>The League’s role expanded over the course of this last year to include a partnership with Municipality of Anchorage Clerk’s office in a variety of areas.  Additionally, our goal, through our concentrated education and outreach efforts was to assure a sustainable future election process.  A by-product of our education and outreach effort was to increase the number of citizens registered to vote</w:t>
      </w:r>
      <w:r w:rsidR="009720DA">
        <w:rPr>
          <w:sz w:val="28"/>
          <w:szCs w:val="28"/>
        </w:rPr>
        <w:t xml:space="preserve"> and</w:t>
      </w:r>
      <w:r w:rsidR="00DF7091">
        <w:rPr>
          <w:sz w:val="28"/>
          <w:szCs w:val="28"/>
        </w:rPr>
        <w:t xml:space="preserve"> </w:t>
      </w:r>
      <w:r w:rsidR="009720DA">
        <w:rPr>
          <w:sz w:val="28"/>
          <w:szCs w:val="28"/>
        </w:rPr>
        <w:t>inform</w:t>
      </w:r>
      <w:r w:rsidR="00DF7091">
        <w:rPr>
          <w:sz w:val="28"/>
          <w:szCs w:val="28"/>
        </w:rPr>
        <w:t xml:space="preserve"> current</w:t>
      </w:r>
      <w:r w:rsidR="009720DA">
        <w:rPr>
          <w:sz w:val="28"/>
          <w:szCs w:val="28"/>
        </w:rPr>
        <w:t>ly</w:t>
      </w:r>
      <w:r w:rsidR="00DF7091">
        <w:rPr>
          <w:sz w:val="28"/>
          <w:szCs w:val="28"/>
        </w:rPr>
        <w:t xml:space="preserve"> registered voters of the need to update their registration address and/or name.  </w:t>
      </w:r>
      <w:r w:rsidR="009720DA">
        <w:rPr>
          <w:sz w:val="28"/>
          <w:szCs w:val="28"/>
        </w:rPr>
        <w:t xml:space="preserve">During the last year, </w:t>
      </w:r>
      <w:r w:rsidR="00574865">
        <w:rPr>
          <w:sz w:val="28"/>
          <w:szCs w:val="28"/>
        </w:rPr>
        <w:t xml:space="preserve">we </w:t>
      </w:r>
      <w:r w:rsidR="009720DA">
        <w:rPr>
          <w:sz w:val="28"/>
          <w:szCs w:val="28"/>
        </w:rPr>
        <w:t xml:space="preserve">registered </w:t>
      </w:r>
      <w:r w:rsidR="00EA0EE7">
        <w:rPr>
          <w:sz w:val="28"/>
          <w:szCs w:val="28"/>
        </w:rPr>
        <w:t>close to 1,000</w:t>
      </w:r>
      <w:r w:rsidR="00574865">
        <w:rPr>
          <w:sz w:val="28"/>
          <w:szCs w:val="28"/>
        </w:rPr>
        <w:t xml:space="preserve"> voters</w:t>
      </w:r>
      <w:r w:rsidR="009720DA">
        <w:rPr>
          <w:sz w:val="28"/>
          <w:szCs w:val="28"/>
        </w:rPr>
        <w:t xml:space="preserve">.  </w:t>
      </w:r>
      <w:r w:rsidR="00753DA2">
        <w:rPr>
          <w:sz w:val="28"/>
          <w:szCs w:val="28"/>
        </w:rPr>
        <w:t>Our efforts were necessary since o</w:t>
      </w:r>
      <w:r w:rsidR="00DF7091">
        <w:rPr>
          <w:sz w:val="28"/>
          <w:szCs w:val="28"/>
        </w:rPr>
        <w:t>nly registered voters</w:t>
      </w:r>
      <w:r w:rsidR="00753DA2">
        <w:rPr>
          <w:sz w:val="28"/>
          <w:szCs w:val="28"/>
        </w:rPr>
        <w:t>, residing at the address listed on their voter registration address,</w:t>
      </w:r>
      <w:r w:rsidR="00DF7091">
        <w:rPr>
          <w:sz w:val="28"/>
          <w:szCs w:val="28"/>
        </w:rPr>
        <w:t xml:space="preserve"> received a ballot package.  </w:t>
      </w:r>
      <w:r w:rsidR="009720DA">
        <w:rPr>
          <w:sz w:val="28"/>
          <w:szCs w:val="28"/>
        </w:rPr>
        <w:t xml:space="preserve">Registering voters does not always increase voter turnout.  </w:t>
      </w:r>
      <w:r w:rsidR="00753DA2">
        <w:rPr>
          <w:sz w:val="28"/>
          <w:szCs w:val="28"/>
        </w:rPr>
        <w:t xml:space="preserve">Our second priority was to increase voter turnout.  </w:t>
      </w:r>
      <w:r w:rsidR="009720DA">
        <w:rPr>
          <w:sz w:val="28"/>
          <w:szCs w:val="28"/>
        </w:rPr>
        <w:t xml:space="preserve">By </w:t>
      </w:r>
      <w:r w:rsidR="00753DA2">
        <w:rPr>
          <w:sz w:val="28"/>
          <w:szCs w:val="28"/>
        </w:rPr>
        <w:t xml:space="preserve">disseminating information on the convenience </w:t>
      </w:r>
      <w:r w:rsidR="009720DA">
        <w:rPr>
          <w:sz w:val="28"/>
          <w:szCs w:val="28"/>
        </w:rPr>
        <w:t>of voting</w:t>
      </w:r>
      <w:r w:rsidR="00753DA2">
        <w:rPr>
          <w:sz w:val="28"/>
          <w:szCs w:val="28"/>
        </w:rPr>
        <w:t xml:space="preserve"> in the comfort of your home with ready access to ballot information</w:t>
      </w:r>
      <w:r w:rsidR="002C3216">
        <w:rPr>
          <w:sz w:val="28"/>
          <w:szCs w:val="28"/>
        </w:rPr>
        <w:t xml:space="preserve"> along with pointing out three convenient methods to return a voted ballot</w:t>
      </w:r>
      <w:r w:rsidR="009720DA">
        <w:rPr>
          <w:sz w:val="28"/>
          <w:szCs w:val="28"/>
        </w:rPr>
        <w:t xml:space="preserve">, </w:t>
      </w:r>
      <w:r w:rsidR="002C3216">
        <w:rPr>
          <w:sz w:val="28"/>
          <w:szCs w:val="28"/>
        </w:rPr>
        <w:t xml:space="preserve">we encouraged citizens to become more engaged </w:t>
      </w:r>
      <w:r w:rsidR="009720DA">
        <w:rPr>
          <w:sz w:val="28"/>
          <w:szCs w:val="28"/>
        </w:rPr>
        <w:t xml:space="preserve">in the decision-making process of government.   The League’s mission statement of “encouraging informed and active participation in government and influencing public policy through education and advocacy” resonated throughout this project.  </w:t>
      </w:r>
      <w:r w:rsidR="00753DA2">
        <w:rPr>
          <w:sz w:val="28"/>
          <w:szCs w:val="28"/>
        </w:rPr>
        <w:t xml:space="preserve">Last year’s </w:t>
      </w:r>
      <w:r w:rsidR="009A2CF9">
        <w:rPr>
          <w:sz w:val="28"/>
          <w:szCs w:val="28"/>
        </w:rPr>
        <w:t>Municipal election turnout was</w:t>
      </w:r>
      <w:r w:rsidR="00574865">
        <w:rPr>
          <w:sz w:val="28"/>
          <w:szCs w:val="28"/>
        </w:rPr>
        <w:t xml:space="preserve"> 24.77</w:t>
      </w:r>
      <w:r w:rsidR="009A2CF9">
        <w:rPr>
          <w:sz w:val="28"/>
          <w:szCs w:val="28"/>
        </w:rPr>
        <w:t xml:space="preserve">% </w:t>
      </w:r>
      <w:r w:rsidR="00753DA2">
        <w:rPr>
          <w:sz w:val="28"/>
          <w:szCs w:val="28"/>
        </w:rPr>
        <w:t>with</w:t>
      </w:r>
      <w:r w:rsidR="009A2CF9">
        <w:rPr>
          <w:sz w:val="28"/>
          <w:szCs w:val="28"/>
        </w:rPr>
        <w:t xml:space="preserve"> the highest turnout in a Municipal election </w:t>
      </w:r>
      <w:r w:rsidR="00753DA2">
        <w:rPr>
          <w:sz w:val="28"/>
          <w:szCs w:val="28"/>
        </w:rPr>
        <w:t>at</w:t>
      </w:r>
      <w:r w:rsidR="009A2CF9">
        <w:rPr>
          <w:sz w:val="28"/>
          <w:szCs w:val="28"/>
        </w:rPr>
        <w:t xml:space="preserve"> </w:t>
      </w:r>
      <w:r w:rsidR="00574865">
        <w:rPr>
          <w:sz w:val="28"/>
          <w:szCs w:val="28"/>
        </w:rPr>
        <w:t>35.82</w:t>
      </w:r>
      <w:r w:rsidR="00514AE0">
        <w:rPr>
          <w:sz w:val="28"/>
          <w:szCs w:val="28"/>
        </w:rPr>
        <w:t>%</w:t>
      </w:r>
      <w:r w:rsidR="009A2CF9">
        <w:rPr>
          <w:sz w:val="28"/>
          <w:szCs w:val="28"/>
        </w:rPr>
        <w:t xml:space="preserve"> in </w:t>
      </w:r>
      <w:r w:rsidR="00574865">
        <w:rPr>
          <w:sz w:val="28"/>
          <w:szCs w:val="28"/>
        </w:rPr>
        <w:t>2012 with 71,099 ballots received</w:t>
      </w:r>
      <w:r w:rsidR="009A2CF9">
        <w:rPr>
          <w:sz w:val="28"/>
          <w:szCs w:val="28"/>
        </w:rPr>
        <w:t xml:space="preserve">.  The turnout </w:t>
      </w:r>
      <w:r w:rsidR="00753DA2">
        <w:rPr>
          <w:sz w:val="28"/>
          <w:szCs w:val="28"/>
        </w:rPr>
        <w:t>for</w:t>
      </w:r>
      <w:r w:rsidR="009A2CF9">
        <w:rPr>
          <w:sz w:val="28"/>
          <w:szCs w:val="28"/>
        </w:rPr>
        <w:t xml:space="preserve"> the April 3</w:t>
      </w:r>
      <w:r w:rsidR="00574865" w:rsidRPr="00574865">
        <w:rPr>
          <w:sz w:val="28"/>
          <w:szCs w:val="28"/>
          <w:vertAlign w:val="superscript"/>
        </w:rPr>
        <w:t>rd</w:t>
      </w:r>
      <w:r w:rsidR="00574865">
        <w:rPr>
          <w:sz w:val="28"/>
          <w:szCs w:val="28"/>
        </w:rPr>
        <w:t xml:space="preserve"> </w:t>
      </w:r>
      <w:r w:rsidR="009A2CF9">
        <w:rPr>
          <w:sz w:val="28"/>
          <w:szCs w:val="28"/>
        </w:rPr>
        <w:t xml:space="preserve">election is still </w:t>
      </w:r>
      <w:r w:rsidR="007E5974">
        <w:rPr>
          <w:sz w:val="28"/>
          <w:szCs w:val="28"/>
        </w:rPr>
        <w:t xml:space="preserve">to </w:t>
      </w:r>
      <w:r w:rsidR="009A2CF9">
        <w:rPr>
          <w:sz w:val="28"/>
          <w:szCs w:val="28"/>
        </w:rPr>
        <w:t xml:space="preserve">be determined but as of this submission </w:t>
      </w:r>
      <w:r w:rsidR="00574865">
        <w:rPr>
          <w:sz w:val="28"/>
          <w:szCs w:val="28"/>
        </w:rPr>
        <w:t>7</w:t>
      </w:r>
      <w:r w:rsidR="007E5974">
        <w:rPr>
          <w:sz w:val="28"/>
          <w:szCs w:val="28"/>
        </w:rPr>
        <w:t>9</w:t>
      </w:r>
      <w:r w:rsidR="00574865">
        <w:rPr>
          <w:sz w:val="28"/>
          <w:szCs w:val="28"/>
        </w:rPr>
        <w:t>,</w:t>
      </w:r>
      <w:r w:rsidR="007E5974">
        <w:rPr>
          <w:sz w:val="28"/>
          <w:szCs w:val="28"/>
        </w:rPr>
        <w:t>284</w:t>
      </w:r>
      <w:r w:rsidR="00574865">
        <w:rPr>
          <w:sz w:val="28"/>
          <w:szCs w:val="28"/>
        </w:rPr>
        <w:t xml:space="preserve"> </w:t>
      </w:r>
      <w:r w:rsidR="009A2CF9">
        <w:rPr>
          <w:sz w:val="28"/>
          <w:szCs w:val="28"/>
        </w:rPr>
        <w:t>voted ballots</w:t>
      </w:r>
      <w:r w:rsidR="00574865">
        <w:rPr>
          <w:sz w:val="28"/>
          <w:szCs w:val="28"/>
        </w:rPr>
        <w:t xml:space="preserve">.  </w:t>
      </w:r>
      <w:r w:rsidR="00753DA2">
        <w:rPr>
          <w:sz w:val="28"/>
          <w:szCs w:val="28"/>
        </w:rPr>
        <w:t xml:space="preserve">We have concluded our </w:t>
      </w:r>
      <w:r w:rsidR="00574865">
        <w:rPr>
          <w:sz w:val="28"/>
          <w:szCs w:val="28"/>
        </w:rPr>
        <w:t xml:space="preserve">voter engagement </w:t>
      </w:r>
      <w:r w:rsidR="00447DAB">
        <w:rPr>
          <w:sz w:val="28"/>
          <w:szCs w:val="28"/>
        </w:rPr>
        <w:t>effort</w:t>
      </w:r>
      <w:r w:rsidR="00753DA2">
        <w:rPr>
          <w:sz w:val="28"/>
          <w:szCs w:val="28"/>
        </w:rPr>
        <w:t xml:space="preserve"> was a success</w:t>
      </w:r>
      <w:r w:rsidR="009A2CF9">
        <w:rPr>
          <w:sz w:val="28"/>
          <w:szCs w:val="28"/>
        </w:rPr>
        <w:t xml:space="preserve">!  </w:t>
      </w:r>
      <w:r w:rsidR="00514AE0">
        <w:rPr>
          <w:sz w:val="28"/>
          <w:szCs w:val="28"/>
        </w:rPr>
        <w:t xml:space="preserve">  </w:t>
      </w:r>
      <w:r w:rsidR="002B0C85">
        <w:rPr>
          <w:sz w:val="28"/>
          <w:szCs w:val="28"/>
        </w:rPr>
        <w:t xml:space="preserve"> </w:t>
      </w:r>
    </w:p>
    <w:p w14:paraId="08D4D0C3" w14:textId="67596E3A" w:rsidR="00176B9A" w:rsidRDefault="00176B9A" w:rsidP="00176B9A">
      <w:pPr>
        <w:pStyle w:val="NoSpacing"/>
        <w:rPr>
          <w:sz w:val="28"/>
          <w:szCs w:val="28"/>
        </w:rPr>
      </w:pPr>
    </w:p>
    <w:bookmarkEnd w:id="2"/>
    <w:p w14:paraId="6CE69969" w14:textId="65983206" w:rsidR="00176B9A" w:rsidRDefault="00176B9A" w:rsidP="00176B9A">
      <w:pPr>
        <w:pStyle w:val="NoSpacing"/>
        <w:rPr>
          <w:sz w:val="28"/>
          <w:szCs w:val="28"/>
        </w:rPr>
      </w:pPr>
    </w:p>
    <w:p w14:paraId="1AC40B24" w14:textId="479283BE" w:rsidR="00176B9A" w:rsidRDefault="00176B9A" w:rsidP="00176B9A">
      <w:pPr>
        <w:pStyle w:val="NoSpacing"/>
        <w:rPr>
          <w:sz w:val="28"/>
          <w:szCs w:val="28"/>
        </w:rPr>
      </w:pPr>
      <w:r>
        <w:rPr>
          <w:sz w:val="28"/>
          <w:szCs w:val="28"/>
        </w:rPr>
        <w:t>5.  Describe how your League mobilized the grassroots network to impact and promote change.  (500 words or less)</w:t>
      </w:r>
    </w:p>
    <w:p w14:paraId="5AD4F2C7" w14:textId="475E3301" w:rsidR="00514AE0" w:rsidRDefault="00514AE0" w:rsidP="00176B9A">
      <w:pPr>
        <w:pStyle w:val="NoSpacing"/>
        <w:rPr>
          <w:sz w:val="28"/>
          <w:szCs w:val="28"/>
        </w:rPr>
      </w:pPr>
    </w:p>
    <w:p w14:paraId="67468D61" w14:textId="72A7DF4F" w:rsidR="00514AE0" w:rsidRDefault="002C3216" w:rsidP="00176B9A">
      <w:pPr>
        <w:pStyle w:val="NoSpacing"/>
        <w:rPr>
          <w:sz w:val="28"/>
          <w:szCs w:val="28"/>
        </w:rPr>
      </w:pPr>
      <w:r>
        <w:rPr>
          <w:sz w:val="28"/>
          <w:szCs w:val="28"/>
        </w:rPr>
        <w:t xml:space="preserve">We mobilized the grassroots network of our League.  </w:t>
      </w:r>
      <w:r w:rsidR="00514AE0">
        <w:rPr>
          <w:sz w:val="28"/>
          <w:szCs w:val="28"/>
        </w:rPr>
        <w:t>This project energized our League members and resulted in members volunteering to register voters and give presentations</w:t>
      </w:r>
      <w:r>
        <w:rPr>
          <w:sz w:val="28"/>
          <w:szCs w:val="28"/>
        </w:rPr>
        <w:t xml:space="preserve"> who previously were paying members only</w:t>
      </w:r>
      <w:r w:rsidR="00514AE0">
        <w:rPr>
          <w:sz w:val="28"/>
          <w:szCs w:val="28"/>
        </w:rPr>
        <w:t xml:space="preserve">.  </w:t>
      </w:r>
      <w:r w:rsidR="007E5974">
        <w:rPr>
          <w:sz w:val="28"/>
          <w:szCs w:val="28"/>
        </w:rPr>
        <w:t>Eighteen</w:t>
      </w:r>
      <w:r w:rsidR="00447DAB">
        <w:rPr>
          <w:sz w:val="28"/>
          <w:szCs w:val="28"/>
        </w:rPr>
        <w:t xml:space="preserve"> League members participated in these activities.  </w:t>
      </w:r>
      <w:r w:rsidR="00603B3D">
        <w:rPr>
          <w:sz w:val="28"/>
          <w:szCs w:val="28"/>
        </w:rPr>
        <w:t>Additionally, s</w:t>
      </w:r>
      <w:r w:rsidR="009A6F59">
        <w:rPr>
          <w:sz w:val="28"/>
          <w:szCs w:val="28"/>
        </w:rPr>
        <w:t xml:space="preserve">even </w:t>
      </w:r>
      <w:r w:rsidR="00436603">
        <w:rPr>
          <w:sz w:val="28"/>
          <w:szCs w:val="28"/>
        </w:rPr>
        <w:t xml:space="preserve">LWV </w:t>
      </w:r>
      <w:r w:rsidR="009A6F59">
        <w:rPr>
          <w:sz w:val="28"/>
          <w:szCs w:val="28"/>
        </w:rPr>
        <w:t xml:space="preserve">Youth Vote </w:t>
      </w:r>
      <w:r w:rsidR="00447DAB">
        <w:rPr>
          <w:sz w:val="28"/>
          <w:szCs w:val="28"/>
        </w:rPr>
        <w:t xml:space="preserve">planning team </w:t>
      </w:r>
      <w:r w:rsidR="009A6F59">
        <w:rPr>
          <w:sz w:val="28"/>
          <w:szCs w:val="28"/>
        </w:rPr>
        <w:t xml:space="preserve">students </w:t>
      </w:r>
      <w:r w:rsidR="00603B3D">
        <w:rPr>
          <w:sz w:val="28"/>
          <w:szCs w:val="28"/>
        </w:rPr>
        <w:t>mobilized to create a voting PSA</w:t>
      </w:r>
      <w:r w:rsidR="00447DAB">
        <w:rPr>
          <w:sz w:val="28"/>
          <w:szCs w:val="28"/>
        </w:rPr>
        <w:t xml:space="preserve"> and social media messages</w:t>
      </w:r>
      <w:r w:rsidR="00603B3D">
        <w:rPr>
          <w:sz w:val="28"/>
          <w:szCs w:val="28"/>
        </w:rPr>
        <w:t xml:space="preserve">. </w:t>
      </w:r>
      <w:r w:rsidR="00447DAB">
        <w:rPr>
          <w:sz w:val="28"/>
          <w:szCs w:val="28"/>
        </w:rPr>
        <w:t xml:space="preserve">Our project was successful because of members’ commitment to </w:t>
      </w:r>
      <w:r w:rsidR="00447DAB">
        <w:rPr>
          <w:sz w:val="28"/>
          <w:szCs w:val="28"/>
        </w:rPr>
        <w:lastRenderedPageBreak/>
        <w:t xml:space="preserve">League and our principles.   </w:t>
      </w:r>
      <w:r w:rsidR="00603B3D">
        <w:rPr>
          <w:sz w:val="28"/>
          <w:szCs w:val="28"/>
        </w:rPr>
        <w:t>In October of 2017, t</w:t>
      </w:r>
      <w:r w:rsidR="00514AE0">
        <w:rPr>
          <w:sz w:val="28"/>
          <w:szCs w:val="28"/>
        </w:rPr>
        <w:t xml:space="preserve">he Municipality of Anchorage asked the League to partner with them on </w:t>
      </w:r>
      <w:r>
        <w:rPr>
          <w:sz w:val="28"/>
          <w:szCs w:val="28"/>
        </w:rPr>
        <w:t>their Vote-by-Mail project</w:t>
      </w:r>
      <w:r w:rsidR="00C92536">
        <w:rPr>
          <w:sz w:val="28"/>
          <w:szCs w:val="28"/>
        </w:rPr>
        <w:t xml:space="preserve"> by taking on additional activities</w:t>
      </w:r>
      <w:r>
        <w:rPr>
          <w:sz w:val="28"/>
          <w:szCs w:val="28"/>
        </w:rPr>
        <w:t>.  We took on the daunting task of coordinating VBM presentations</w:t>
      </w:r>
      <w:r w:rsidR="008D3F04">
        <w:rPr>
          <w:sz w:val="28"/>
          <w:szCs w:val="28"/>
        </w:rPr>
        <w:t xml:space="preserve"> for the Municipality</w:t>
      </w:r>
      <w:r w:rsidR="00C92536">
        <w:rPr>
          <w:sz w:val="28"/>
          <w:szCs w:val="28"/>
        </w:rPr>
        <w:t xml:space="preserve">.  League gave </w:t>
      </w:r>
      <w:r w:rsidR="008D3F04">
        <w:rPr>
          <w:sz w:val="28"/>
          <w:szCs w:val="28"/>
        </w:rPr>
        <w:t xml:space="preserve">the majority of the </w:t>
      </w:r>
      <w:r>
        <w:rPr>
          <w:sz w:val="28"/>
          <w:szCs w:val="28"/>
        </w:rPr>
        <w:t xml:space="preserve">presentations throughout the </w:t>
      </w:r>
      <w:proofErr w:type="gramStart"/>
      <w:r>
        <w:rPr>
          <w:sz w:val="28"/>
          <w:szCs w:val="28"/>
        </w:rPr>
        <w:t>community</w:t>
      </w:r>
      <w:r w:rsidR="00C92536">
        <w:rPr>
          <w:sz w:val="28"/>
          <w:szCs w:val="28"/>
        </w:rPr>
        <w:t xml:space="preserve"> which</w:t>
      </w:r>
      <w:proofErr w:type="gramEnd"/>
      <w:r w:rsidR="00C92536">
        <w:rPr>
          <w:sz w:val="28"/>
          <w:szCs w:val="28"/>
        </w:rPr>
        <w:t xml:space="preserve"> allowed Municipal employees to focus on the logistics and internal operations of the VBM process</w:t>
      </w:r>
      <w:r>
        <w:rPr>
          <w:sz w:val="28"/>
          <w:szCs w:val="28"/>
        </w:rPr>
        <w:t xml:space="preserve">.  A total of 41 presentations were given by </w:t>
      </w:r>
      <w:r w:rsidR="00C86233">
        <w:rPr>
          <w:sz w:val="28"/>
          <w:szCs w:val="28"/>
        </w:rPr>
        <w:t xml:space="preserve">eight </w:t>
      </w:r>
      <w:r>
        <w:rPr>
          <w:sz w:val="28"/>
          <w:szCs w:val="28"/>
        </w:rPr>
        <w:t xml:space="preserve">League members as </w:t>
      </w:r>
      <w:r w:rsidR="00C92536">
        <w:rPr>
          <w:sz w:val="28"/>
          <w:szCs w:val="28"/>
        </w:rPr>
        <w:t>described</w:t>
      </w:r>
      <w:r>
        <w:rPr>
          <w:sz w:val="28"/>
          <w:szCs w:val="28"/>
        </w:rPr>
        <w:t xml:space="preserve"> in Question 2.  Our </w:t>
      </w:r>
      <w:r w:rsidR="00C92536">
        <w:rPr>
          <w:sz w:val="28"/>
          <w:szCs w:val="28"/>
        </w:rPr>
        <w:t xml:space="preserve">education and </w:t>
      </w:r>
      <w:r>
        <w:rPr>
          <w:sz w:val="28"/>
          <w:szCs w:val="28"/>
        </w:rPr>
        <w:t xml:space="preserve">outreach to these groups increase our visibility and name recognition in the community as an organization that is non-partisan and willing to tackle a major project.  League members wore League </w:t>
      </w:r>
      <w:r w:rsidR="008D3F04">
        <w:rPr>
          <w:sz w:val="28"/>
          <w:szCs w:val="28"/>
        </w:rPr>
        <w:t>buttons at each presentation and were introduced as League.</w:t>
      </w:r>
      <w:r>
        <w:rPr>
          <w:sz w:val="28"/>
          <w:szCs w:val="28"/>
        </w:rPr>
        <w:t xml:space="preserve">   </w:t>
      </w:r>
      <w:r w:rsidR="00514AE0">
        <w:rPr>
          <w:sz w:val="28"/>
          <w:szCs w:val="28"/>
        </w:rPr>
        <w:t xml:space="preserve">We worked as a conduit of information to and from the Municipal Clerk’s office by sending questions </w:t>
      </w:r>
      <w:r w:rsidR="00C92536">
        <w:rPr>
          <w:sz w:val="28"/>
          <w:szCs w:val="28"/>
        </w:rPr>
        <w:t xml:space="preserve">asked at </w:t>
      </w:r>
      <w:r w:rsidR="008D3F04">
        <w:rPr>
          <w:sz w:val="28"/>
          <w:szCs w:val="28"/>
        </w:rPr>
        <w:t xml:space="preserve">the presentations </w:t>
      </w:r>
      <w:r w:rsidR="00514AE0">
        <w:rPr>
          <w:sz w:val="28"/>
          <w:szCs w:val="28"/>
        </w:rPr>
        <w:t>and disseminating information quickly</w:t>
      </w:r>
      <w:r w:rsidR="008D3F04">
        <w:rPr>
          <w:sz w:val="28"/>
          <w:szCs w:val="28"/>
        </w:rPr>
        <w:t xml:space="preserve"> back to these groups</w:t>
      </w:r>
      <w:r w:rsidR="00514AE0">
        <w:rPr>
          <w:sz w:val="28"/>
          <w:szCs w:val="28"/>
        </w:rPr>
        <w:t xml:space="preserve">.  </w:t>
      </w:r>
      <w:r w:rsidR="008D3F04">
        <w:rPr>
          <w:sz w:val="28"/>
          <w:szCs w:val="28"/>
        </w:rPr>
        <w:t>Based on our feedback</w:t>
      </w:r>
      <w:r w:rsidR="00C92536">
        <w:rPr>
          <w:sz w:val="28"/>
          <w:szCs w:val="28"/>
        </w:rPr>
        <w:t>,</w:t>
      </w:r>
      <w:r w:rsidR="008D3F04">
        <w:rPr>
          <w:sz w:val="28"/>
          <w:szCs w:val="28"/>
        </w:rPr>
        <w:t xml:space="preserve"> several of the Municipality’s posters, Vote-by-Mail logo and handouts were changed accordingly.</w:t>
      </w:r>
      <w:r w:rsidR="002B0C85">
        <w:rPr>
          <w:sz w:val="28"/>
          <w:szCs w:val="28"/>
        </w:rPr>
        <w:t xml:space="preserve">  While conducting presentations, we asked attendees to spread the word that the League is available to give presentations to other organizations.  </w:t>
      </w:r>
      <w:r w:rsidR="008D3F04">
        <w:rPr>
          <w:sz w:val="28"/>
          <w:szCs w:val="28"/>
        </w:rPr>
        <w:t xml:space="preserve">Several requests were received based on these recommendations.  </w:t>
      </w:r>
      <w:r w:rsidR="002B0C85">
        <w:rPr>
          <w:sz w:val="28"/>
          <w:szCs w:val="28"/>
        </w:rPr>
        <w:t xml:space="preserve">The Anchorage Elections Stakeholder Group, </w:t>
      </w:r>
      <w:r w:rsidR="008D3F04">
        <w:rPr>
          <w:sz w:val="28"/>
          <w:szCs w:val="28"/>
        </w:rPr>
        <w:t xml:space="preserve">organized in July 2015 and </w:t>
      </w:r>
      <w:r w:rsidR="002B0C85">
        <w:rPr>
          <w:sz w:val="28"/>
          <w:szCs w:val="28"/>
        </w:rPr>
        <w:t xml:space="preserve">comprised of </w:t>
      </w:r>
      <w:r w:rsidR="00574865">
        <w:rPr>
          <w:sz w:val="28"/>
          <w:szCs w:val="28"/>
        </w:rPr>
        <w:t>over 30</w:t>
      </w:r>
      <w:r w:rsidR="002B0C85">
        <w:rPr>
          <w:sz w:val="28"/>
          <w:szCs w:val="28"/>
        </w:rPr>
        <w:t xml:space="preserve"> community members</w:t>
      </w:r>
      <w:r w:rsidR="00574865">
        <w:rPr>
          <w:sz w:val="28"/>
          <w:szCs w:val="28"/>
        </w:rPr>
        <w:t xml:space="preserve"> (a fluid group)</w:t>
      </w:r>
      <w:r w:rsidR="002B0C85">
        <w:rPr>
          <w:sz w:val="28"/>
          <w:szCs w:val="28"/>
        </w:rPr>
        <w:t xml:space="preserve">, relied on the League for </w:t>
      </w:r>
      <w:r w:rsidR="008D3F04">
        <w:rPr>
          <w:sz w:val="28"/>
          <w:szCs w:val="28"/>
        </w:rPr>
        <w:t>input especially during the time period of the presentations.</w:t>
      </w:r>
      <w:r w:rsidR="002B0C85">
        <w:rPr>
          <w:sz w:val="28"/>
          <w:szCs w:val="28"/>
        </w:rPr>
        <w:t xml:space="preserve">  </w:t>
      </w:r>
      <w:r w:rsidR="008D3F04">
        <w:rPr>
          <w:sz w:val="28"/>
          <w:szCs w:val="28"/>
        </w:rPr>
        <w:t xml:space="preserve">Two League members were members of the </w:t>
      </w:r>
      <w:r w:rsidR="00C92536">
        <w:rPr>
          <w:sz w:val="28"/>
          <w:szCs w:val="28"/>
        </w:rPr>
        <w:t xml:space="preserve">Stakeholders </w:t>
      </w:r>
      <w:r w:rsidR="008D3F04">
        <w:rPr>
          <w:sz w:val="28"/>
          <w:szCs w:val="28"/>
        </w:rPr>
        <w:t xml:space="preserve">Group.  </w:t>
      </w:r>
      <w:r w:rsidR="009A6F59">
        <w:rPr>
          <w:sz w:val="28"/>
          <w:szCs w:val="28"/>
        </w:rPr>
        <w:t xml:space="preserve">Many committee and subcommittee meetings were held over this time period.  </w:t>
      </w:r>
      <w:r w:rsidR="002B0C85">
        <w:rPr>
          <w:sz w:val="28"/>
          <w:szCs w:val="28"/>
        </w:rPr>
        <w:t xml:space="preserve">One League member was chair of the Procedures Subcommittee, and another League member was on the Education and Outreach Subcommittee.  </w:t>
      </w:r>
      <w:r w:rsidR="00C92536">
        <w:rPr>
          <w:sz w:val="28"/>
          <w:szCs w:val="28"/>
        </w:rPr>
        <w:t xml:space="preserve">Both the Municipality and the League benefited from this liaison and we hope to continue this positive relationship in future elections as well as with other areas of the Municipality government.  </w:t>
      </w:r>
      <w:r w:rsidR="008D3F04">
        <w:rPr>
          <w:sz w:val="28"/>
          <w:szCs w:val="28"/>
        </w:rPr>
        <w:t xml:space="preserve">Additionally, one League member was on the RFP committee to review bids for three separate pieces of voting equipment and make the final decision on which vendor to choose.  </w:t>
      </w:r>
      <w:r w:rsidR="00186274">
        <w:rPr>
          <w:sz w:val="28"/>
          <w:szCs w:val="28"/>
        </w:rPr>
        <w:t xml:space="preserve">How exciting for League to be a part of this historic decision.  </w:t>
      </w:r>
      <w:r w:rsidR="009A6F59">
        <w:rPr>
          <w:sz w:val="28"/>
          <w:szCs w:val="28"/>
        </w:rPr>
        <w:t xml:space="preserve">By mobilizing both our League members and members of the community we became part of the </w:t>
      </w:r>
      <w:r w:rsidR="00186274">
        <w:rPr>
          <w:sz w:val="28"/>
          <w:szCs w:val="28"/>
        </w:rPr>
        <w:t xml:space="preserve">titanic </w:t>
      </w:r>
      <w:r w:rsidR="009A6F59">
        <w:rPr>
          <w:sz w:val="28"/>
          <w:szCs w:val="28"/>
        </w:rPr>
        <w:t xml:space="preserve">effort to implement a new </w:t>
      </w:r>
      <w:r w:rsidR="00186274">
        <w:rPr>
          <w:sz w:val="28"/>
          <w:szCs w:val="28"/>
        </w:rPr>
        <w:t xml:space="preserve">successful </w:t>
      </w:r>
      <w:r w:rsidR="009A6F59">
        <w:rPr>
          <w:sz w:val="28"/>
          <w:szCs w:val="28"/>
        </w:rPr>
        <w:t>voting system for the Municipality of Anchorage, specifically Vote-</w:t>
      </w:r>
      <w:r w:rsidR="00186274">
        <w:rPr>
          <w:sz w:val="28"/>
          <w:szCs w:val="28"/>
        </w:rPr>
        <w:t>b</w:t>
      </w:r>
      <w:r w:rsidR="009A6F59">
        <w:rPr>
          <w:sz w:val="28"/>
          <w:szCs w:val="28"/>
        </w:rPr>
        <w:t>y-Mail.</w:t>
      </w:r>
    </w:p>
    <w:p w14:paraId="570CE08D" w14:textId="240F53B9" w:rsidR="00176B9A" w:rsidRDefault="00176B9A" w:rsidP="00176B9A">
      <w:pPr>
        <w:pStyle w:val="NoSpacing"/>
        <w:rPr>
          <w:sz w:val="28"/>
          <w:szCs w:val="28"/>
        </w:rPr>
      </w:pPr>
    </w:p>
    <w:p w14:paraId="3273CFE1" w14:textId="15C154AA" w:rsidR="00176B9A" w:rsidRDefault="00176B9A" w:rsidP="00176B9A">
      <w:pPr>
        <w:pStyle w:val="NoSpacing"/>
        <w:rPr>
          <w:sz w:val="28"/>
          <w:szCs w:val="28"/>
        </w:rPr>
      </w:pPr>
      <w:r>
        <w:rPr>
          <w:sz w:val="28"/>
          <w:szCs w:val="28"/>
        </w:rPr>
        <w:t xml:space="preserve">6.  Describe the types of community outreach, how underrepresented communities were reached, and visibility efforts that were undertaken to make this project a success.  (500 or less)  </w:t>
      </w:r>
    </w:p>
    <w:p w14:paraId="50AC153F" w14:textId="77777777" w:rsidR="003C29E8" w:rsidRDefault="003C29E8" w:rsidP="009A6F59">
      <w:pPr>
        <w:pStyle w:val="NoSpacing"/>
        <w:rPr>
          <w:sz w:val="28"/>
          <w:szCs w:val="28"/>
        </w:rPr>
      </w:pPr>
    </w:p>
    <w:p w14:paraId="5CAC5382" w14:textId="5774DED9" w:rsidR="00C7677E" w:rsidRDefault="00C7677E" w:rsidP="009A6F59">
      <w:pPr>
        <w:pStyle w:val="NoSpacing"/>
        <w:rPr>
          <w:sz w:val="28"/>
          <w:szCs w:val="28"/>
        </w:rPr>
      </w:pPr>
      <w:bookmarkStart w:id="3" w:name="_Hlk511461124"/>
      <w:r>
        <w:rPr>
          <w:sz w:val="28"/>
          <w:szCs w:val="28"/>
        </w:rPr>
        <w:lastRenderedPageBreak/>
        <w:t xml:space="preserve">As you can see from answers to the other questions, we engaged in a variety of community outreach and education </w:t>
      </w:r>
      <w:r w:rsidR="00186274">
        <w:rPr>
          <w:sz w:val="28"/>
          <w:szCs w:val="28"/>
        </w:rPr>
        <w:t xml:space="preserve">venues </w:t>
      </w:r>
      <w:r w:rsidR="00C6121B">
        <w:rPr>
          <w:sz w:val="28"/>
          <w:szCs w:val="28"/>
        </w:rPr>
        <w:t xml:space="preserve">to promote </w:t>
      </w:r>
      <w:r>
        <w:rPr>
          <w:sz w:val="28"/>
          <w:szCs w:val="28"/>
        </w:rPr>
        <w:t>Vote-by-Mail</w:t>
      </w:r>
      <w:r w:rsidR="00C6121B">
        <w:rPr>
          <w:sz w:val="28"/>
          <w:szCs w:val="28"/>
        </w:rPr>
        <w:t xml:space="preserve"> and increase visibility of all aspects of Vote-by-Mail; the </w:t>
      </w:r>
      <w:r w:rsidR="00E14E99">
        <w:rPr>
          <w:sz w:val="28"/>
          <w:szCs w:val="28"/>
        </w:rPr>
        <w:t xml:space="preserve">creation and </w:t>
      </w:r>
      <w:r w:rsidR="00C6121B">
        <w:rPr>
          <w:sz w:val="28"/>
          <w:szCs w:val="28"/>
        </w:rPr>
        <w:t xml:space="preserve">timing of </w:t>
      </w:r>
      <w:r w:rsidR="00B508B5">
        <w:rPr>
          <w:sz w:val="28"/>
          <w:szCs w:val="28"/>
        </w:rPr>
        <w:t>our</w:t>
      </w:r>
      <w:r w:rsidR="00C6121B">
        <w:rPr>
          <w:sz w:val="28"/>
          <w:szCs w:val="28"/>
        </w:rPr>
        <w:t xml:space="preserve"> </w:t>
      </w:r>
      <w:r w:rsidR="00C6121B">
        <w:rPr>
          <w:i/>
          <w:sz w:val="28"/>
          <w:szCs w:val="28"/>
          <w:u w:val="single"/>
        </w:rPr>
        <w:t>Ballot Review</w:t>
      </w:r>
      <w:r w:rsidR="00C6121B">
        <w:rPr>
          <w:sz w:val="28"/>
          <w:szCs w:val="28"/>
        </w:rPr>
        <w:t xml:space="preserve"> mailing, </w:t>
      </w:r>
      <w:r w:rsidR="00AC2F8E">
        <w:rPr>
          <w:sz w:val="28"/>
          <w:szCs w:val="28"/>
        </w:rPr>
        <w:t>mailing of ballot packages</w:t>
      </w:r>
      <w:r w:rsidR="00186274">
        <w:rPr>
          <w:sz w:val="28"/>
          <w:szCs w:val="28"/>
        </w:rPr>
        <w:t xml:space="preserve"> information</w:t>
      </w:r>
      <w:r w:rsidR="00AC2F8E">
        <w:rPr>
          <w:sz w:val="28"/>
          <w:szCs w:val="28"/>
        </w:rPr>
        <w:t>, return of voted ballot options</w:t>
      </w:r>
      <w:r w:rsidR="00186274">
        <w:rPr>
          <w:sz w:val="28"/>
          <w:szCs w:val="28"/>
        </w:rPr>
        <w:t xml:space="preserve"> and</w:t>
      </w:r>
      <w:r w:rsidR="00AC2F8E">
        <w:rPr>
          <w:sz w:val="28"/>
          <w:szCs w:val="28"/>
        </w:rPr>
        <w:t xml:space="preserve"> contact information for questions to name a fe</w:t>
      </w:r>
      <w:r w:rsidR="00E14E99">
        <w:rPr>
          <w:sz w:val="28"/>
          <w:szCs w:val="28"/>
        </w:rPr>
        <w:t>w</w:t>
      </w:r>
      <w:r>
        <w:rPr>
          <w:sz w:val="28"/>
          <w:szCs w:val="28"/>
        </w:rPr>
        <w:t xml:space="preserve">.  All League presenters commented that the interaction </w:t>
      </w:r>
      <w:r w:rsidR="00C6121B">
        <w:rPr>
          <w:sz w:val="28"/>
          <w:szCs w:val="28"/>
        </w:rPr>
        <w:t xml:space="preserve">with the different community groups </w:t>
      </w:r>
      <w:r>
        <w:rPr>
          <w:sz w:val="28"/>
          <w:szCs w:val="28"/>
        </w:rPr>
        <w:t>was very positive and informative</w:t>
      </w:r>
      <w:r w:rsidR="00C6121B">
        <w:rPr>
          <w:sz w:val="28"/>
          <w:szCs w:val="28"/>
        </w:rPr>
        <w:t xml:space="preserve">.  We brought back a variety of issues that League could focus on in the future; </w:t>
      </w:r>
      <w:r w:rsidR="00AC2F8E">
        <w:rPr>
          <w:sz w:val="28"/>
          <w:szCs w:val="28"/>
        </w:rPr>
        <w:t>i.e.,</w:t>
      </w:r>
      <w:r w:rsidR="00186274">
        <w:rPr>
          <w:sz w:val="28"/>
          <w:szCs w:val="28"/>
        </w:rPr>
        <w:t xml:space="preserve"> by</w:t>
      </w:r>
      <w:r w:rsidR="00AC2F8E">
        <w:rPr>
          <w:sz w:val="28"/>
          <w:szCs w:val="28"/>
        </w:rPr>
        <w:t xml:space="preserve"> </w:t>
      </w:r>
      <w:r w:rsidR="00C6121B">
        <w:rPr>
          <w:sz w:val="28"/>
          <w:szCs w:val="28"/>
        </w:rPr>
        <w:t>providing more information, being a conduit for pro/con forums or taking a position on the issue.</w:t>
      </w:r>
    </w:p>
    <w:p w14:paraId="30A39470" w14:textId="77777777" w:rsidR="00C7677E" w:rsidRDefault="00C7677E" w:rsidP="009A6F59">
      <w:pPr>
        <w:pStyle w:val="NoSpacing"/>
        <w:rPr>
          <w:sz w:val="28"/>
          <w:szCs w:val="28"/>
        </w:rPr>
      </w:pPr>
    </w:p>
    <w:p w14:paraId="0E9F2500" w14:textId="5D81C9EA" w:rsidR="00D77C77" w:rsidRDefault="009A6F59" w:rsidP="009A6F59">
      <w:pPr>
        <w:pStyle w:val="NoSpacing"/>
        <w:rPr>
          <w:sz w:val="28"/>
          <w:szCs w:val="28"/>
        </w:rPr>
      </w:pPr>
      <w:r>
        <w:rPr>
          <w:sz w:val="28"/>
          <w:szCs w:val="28"/>
        </w:rPr>
        <w:t xml:space="preserve">Our League discussed what groups were underrepresented in our community </w:t>
      </w:r>
      <w:r w:rsidR="00C7677E">
        <w:rPr>
          <w:sz w:val="28"/>
          <w:szCs w:val="28"/>
        </w:rPr>
        <w:t xml:space="preserve">during an election </w:t>
      </w:r>
      <w:r>
        <w:rPr>
          <w:sz w:val="28"/>
          <w:szCs w:val="28"/>
        </w:rPr>
        <w:t xml:space="preserve">and determined that </w:t>
      </w:r>
      <w:r w:rsidR="00603B3D">
        <w:rPr>
          <w:sz w:val="28"/>
          <w:szCs w:val="28"/>
        </w:rPr>
        <w:t>one group was definitely “</w:t>
      </w:r>
      <w:r>
        <w:rPr>
          <w:sz w:val="28"/>
          <w:szCs w:val="28"/>
        </w:rPr>
        <w:t>youth.</w:t>
      </w:r>
      <w:r w:rsidR="00603B3D">
        <w:rPr>
          <w:sz w:val="28"/>
          <w:szCs w:val="28"/>
        </w:rPr>
        <w:t>”</w:t>
      </w:r>
      <w:r>
        <w:rPr>
          <w:sz w:val="28"/>
          <w:szCs w:val="28"/>
        </w:rPr>
        <w:t xml:space="preserve">  Our Youth Vote coordinator </w:t>
      </w:r>
      <w:r w:rsidR="00603B3D">
        <w:rPr>
          <w:sz w:val="28"/>
          <w:szCs w:val="28"/>
        </w:rPr>
        <w:t xml:space="preserve">took on the project of working with the Youth Vote planning team to create a voting PSA </w:t>
      </w:r>
      <w:r w:rsidR="003C29E8">
        <w:rPr>
          <w:sz w:val="28"/>
          <w:szCs w:val="28"/>
        </w:rPr>
        <w:t>with V</w:t>
      </w:r>
      <w:r w:rsidR="00186274">
        <w:rPr>
          <w:sz w:val="28"/>
          <w:szCs w:val="28"/>
        </w:rPr>
        <w:t>BM</w:t>
      </w:r>
      <w:r w:rsidR="003C29E8">
        <w:rPr>
          <w:sz w:val="28"/>
          <w:szCs w:val="28"/>
        </w:rPr>
        <w:t xml:space="preserve"> information </w:t>
      </w:r>
      <w:r w:rsidR="00603B3D">
        <w:rPr>
          <w:sz w:val="28"/>
          <w:szCs w:val="28"/>
        </w:rPr>
        <w:t xml:space="preserve">aimed at youth but also meaningful for every age. </w:t>
      </w:r>
      <w:r w:rsidR="003C29E8">
        <w:rPr>
          <w:sz w:val="28"/>
          <w:szCs w:val="28"/>
        </w:rPr>
        <w:t xml:space="preserve"> One theme was the ability to vote while wearing your slippers! </w:t>
      </w:r>
      <w:r w:rsidR="00603B3D">
        <w:rPr>
          <w:sz w:val="28"/>
          <w:szCs w:val="28"/>
        </w:rPr>
        <w:t xml:space="preserve"> </w:t>
      </w:r>
      <w:r w:rsidR="003C29E8">
        <w:rPr>
          <w:sz w:val="28"/>
          <w:szCs w:val="28"/>
        </w:rPr>
        <w:t xml:space="preserve">The PSA was posted on Facebook, Instagram and Twitter – all social media sites frequented by teens.  </w:t>
      </w:r>
      <w:r w:rsidR="00603B3D">
        <w:rPr>
          <w:sz w:val="28"/>
          <w:szCs w:val="28"/>
        </w:rPr>
        <w:t>During the course of this project</w:t>
      </w:r>
      <w:r w:rsidR="003C29E8">
        <w:rPr>
          <w:sz w:val="28"/>
          <w:szCs w:val="28"/>
        </w:rPr>
        <w:t>,</w:t>
      </w:r>
      <w:r w:rsidR="00603B3D">
        <w:rPr>
          <w:sz w:val="28"/>
          <w:szCs w:val="28"/>
        </w:rPr>
        <w:t xml:space="preserve"> the Alaska Teen Media Institute became involved in producing the PSA.  The ATMI provides teens with the tools and training needed to produce stories and with the opportunity for their stores – told in their own voices – to be shared through a variety of media.  ATMI believes the teen perspective is valuable and is under-represented.  ATMI was a perfect resource to engage youth in the voting process.  </w:t>
      </w:r>
      <w:r w:rsidR="003C29E8">
        <w:rPr>
          <w:sz w:val="28"/>
          <w:szCs w:val="28"/>
        </w:rPr>
        <w:t>The youth are our future.</w:t>
      </w:r>
    </w:p>
    <w:p w14:paraId="58B1591B" w14:textId="2058F297" w:rsidR="00603B3D" w:rsidRDefault="00603B3D" w:rsidP="009A6F59">
      <w:pPr>
        <w:pStyle w:val="NoSpacing"/>
        <w:rPr>
          <w:sz w:val="28"/>
          <w:szCs w:val="28"/>
        </w:rPr>
      </w:pPr>
    </w:p>
    <w:p w14:paraId="0F5F5749" w14:textId="393EC0B5" w:rsidR="00603B3D" w:rsidRDefault="00603B3D" w:rsidP="009A6F59">
      <w:pPr>
        <w:pStyle w:val="NoSpacing"/>
        <w:rPr>
          <w:sz w:val="28"/>
          <w:szCs w:val="28"/>
        </w:rPr>
      </w:pPr>
      <w:r>
        <w:rPr>
          <w:sz w:val="28"/>
          <w:szCs w:val="28"/>
        </w:rPr>
        <w:t xml:space="preserve">Another </w:t>
      </w:r>
      <w:r w:rsidR="00AC2F8E">
        <w:rPr>
          <w:sz w:val="28"/>
          <w:szCs w:val="28"/>
        </w:rPr>
        <w:t>group</w:t>
      </w:r>
      <w:r>
        <w:rPr>
          <w:sz w:val="28"/>
          <w:szCs w:val="28"/>
        </w:rPr>
        <w:t xml:space="preserve"> that is under-represented during an election are those who </w:t>
      </w:r>
      <w:r w:rsidR="00C7677E">
        <w:rPr>
          <w:sz w:val="28"/>
          <w:szCs w:val="28"/>
        </w:rPr>
        <w:t xml:space="preserve">suddenly find themselves </w:t>
      </w:r>
      <w:r>
        <w:rPr>
          <w:sz w:val="28"/>
          <w:szCs w:val="28"/>
        </w:rPr>
        <w:t xml:space="preserve">in </w:t>
      </w:r>
      <w:r w:rsidR="00C7677E">
        <w:rPr>
          <w:sz w:val="28"/>
          <w:szCs w:val="28"/>
        </w:rPr>
        <w:t xml:space="preserve">a </w:t>
      </w:r>
      <w:r>
        <w:rPr>
          <w:sz w:val="28"/>
          <w:szCs w:val="28"/>
        </w:rPr>
        <w:t xml:space="preserve">hospital </w:t>
      </w:r>
      <w:r w:rsidR="00C7677E">
        <w:rPr>
          <w:sz w:val="28"/>
          <w:szCs w:val="28"/>
        </w:rPr>
        <w:t xml:space="preserve">or </w:t>
      </w:r>
      <w:r>
        <w:rPr>
          <w:sz w:val="28"/>
          <w:szCs w:val="28"/>
        </w:rPr>
        <w:t>nursing facilit</w:t>
      </w:r>
      <w:r w:rsidR="00C7677E">
        <w:rPr>
          <w:sz w:val="28"/>
          <w:szCs w:val="28"/>
        </w:rPr>
        <w:t>y</w:t>
      </w:r>
      <w:r>
        <w:rPr>
          <w:sz w:val="28"/>
          <w:szCs w:val="28"/>
        </w:rPr>
        <w:t xml:space="preserve">.  </w:t>
      </w:r>
      <w:r w:rsidR="00C7677E">
        <w:rPr>
          <w:sz w:val="28"/>
          <w:szCs w:val="28"/>
        </w:rPr>
        <w:t xml:space="preserve">The League volunteered to provide “Special Needs” ballots to these citizens as they do not readily have access to voting options.  Five League members offered to provide these services and become Special Needs Representatives.  The Municipal Clerk’s provided training and fifteen requests were received from two facilities.  These individuals would not have had the opportunity to vote if not for the League.  </w:t>
      </w:r>
    </w:p>
    <w:p w14:paraId="3773A9EF" w14:textId="6B4B08EB" w:rsidR="00AC2F8E" w:rsidRDefault="00AC2F8E" w:rsidP="009A6F59">
      <w:pPr>
        <w:pStyle w:val="NoSpacing"/>
        <w:rPr>
          <w:sz w:val="28"/>
          <w:szCs w:val="28"/>
        </w:rPr>
      </w:pPr>
    </w:p>
    <w:p w14:paraId="38A20A12" w14:textId="609310AB" w:rsidR="00AC2F8E" w:rsidRDefault="00186274" w:rsidP="009A6F59">
      <w:pPr>
        <w:pStyle w:val="NoSpacing"/>
        <w:rPr>
          <w:sz w:val="28"/>
          <w:szCs w:val="28"/>
        </w:rPr>
      </w:pPr>
      <w:r>
        <w:rPr>
          <w:sz w:val="28"/>
          <w:szCs w:val="28"/>
        </w:rPr>
        <w:t>Because t</w:t>
      </w:r>
      <w:r w:rsidR="00AC2F8E">
        <w:rPr>
          <w:sz w:val="28"/>
          <w:szCs w:val="28"/>
        </w:rPr>
        <w:t>he Anchorage Mayor’s office worked closely with groups with language barriers</w:t>
      </w:r>
      <w:r>
        <w:rPr>
          <w:sz w:val="28"/>
          <w:szCs w:val="28"/>
        </w:rPr>
        <w:t xml:space="preserve"> to provide ballots in different languages</w:t>
      </w:r>
      <w:r w:rsidR="00574865">
        <w:rPr>
          <w:sz w:val="28"/>
          <w:szCs w:val="28"/>
        </w:rPr>
        <w:t>,</w:t>
      </w:r>
      <w:r>
        <w:rPr>
          <w:sz w:val="28"/>
          <w:szCs w:val="28"/>
        </w:rPr>
        <w:t xml:space="preserve"> the League did not pursue this area.  </w:t>
      </w:r>
      <w:r w:rsidR="00AC2F8E">
        <w:rPr>
          <w:sz w:val="28"/>
          <w:szCs w:val="28"/>
        </w:rPr>
        <w:t>Anchorage is a very diverse community</w:t>
      </w:r>
      <w:r>
        <w:rPr>
          <w:sz w:val="28"/>
          <w:szCs w:val="28"/>
        </w:rPr>
        <w:t xml:space="preserve"> with </w:t>
      </w:r>
      <w:r w:rsidR="00080988">
        <w:rPr>
          <w:sz w:val="28"/>
          <w:szCs w:val="28"/>
        </w:rPr>
        <w:t>over 99</w:t>
      </w:r>
      <w:r>
        <w:rPr>
          <w:sz w:val="28"/>
          <w:szCs w:val="28"/>
        </w:rPr>
        <w:t xml:space="preserve"> languages being spoken.  </w:t>
      </w:r>
    </w:p>
    <w:p w14:paraId="376FF616" w14:textId="5D408507" w:rsidR="00C6121B" w:rsidRDefault="00C6121B" w:rsidP="009A6F59">
      <w:pPr>
        <w:pStyle w:val="NoSpacing"/>
        <w:rPr>
          <w:sz w:val="28"/>
          <w:szCs w:val="28"/>
        </w:rPr>
      </w:pPr>
    </w:p>
    <w:p w14:paraId="0F3C51FC" w14:textId="5C808987" w:rsidR="00C6121B" w:rsidRPr="00D77C77" w:rsidRDefault="00C6121B" w:rsidP="009A6F59">
      <w:pPr>
        <w:pStyle w:val="NoSpacing"/>
        <w:rPr>
          <w:sz w:val="28"/>
          <w:szCs w:val="28"/>
        </w:rPr>
      </w:pPr>
      <w:r>
        <w:rPr>
          <w:sz w:val="28"/>
          <w:szCs w:val="28"/>
        </w:rPr>
        <w:lastRenderedPageBreak/>
        <w:t>By updating our web site</w:t>
      </w:r>
      <w:r w:rsidR="00AC2F8E">
        <w:rPr>
          <w:sz w:val="28"/>
          <w:szCs w:val="28"/>
        </w:rPr>
        <w:t>,</w:t>
      </w:r>
      <w:r>
        <w:rPr>
          <w:sz w:val="28"/>
          <w:szCs w:val="28"/>
        </w:rPr>
        <w:t xml:space="preserve"> increasing our visibility on Facebook with information on V</w:t>
      </w:r>
      <w:r w:rsidR="00186274">
        <w:rPr>
          <w:sz w:val="28"/>
          <w:szCs w:val="28"/>
        </w:rPr>
        <w:t>BM</w:t>
      </w:r>
      <w:r w:rsidR="00AC2F8E">
        <w:rPr>
          <w:sz w:val="28"/>
          <w:szCs w:val="28"/>
        </w:rPr>
        <w:t>, promoting our voting PSA</w:t>
      </w:r>
      <w:r w:rsidR="00186274">
        <w:rPr>
          <w:sz w:val="28"/>
          <w:szCs w:val="28"/>
        </w:rPr>
        <w:t>, providing social media messages</w:t>
      </w:r>
      <w:r>
        <w:rPr>
          <w:sz w:val="28"/>
          <w:szCs w:val="28"/>
        </w:rPr>
        <w:t xml:space="preserve"> </w:t>
      </w:r>
      <w:r w:rsidR="00186274">
        <w:rPr>
          <w:sz w:val="28"/>
          <w:szCs w:val="28"/>
        </w:rPr>
        <w:t xml:space="preserve">on VBM </w:t>
      </w:r>
      <w:r w:rsidR="00AC2F8E">
        <w:rPr>
          <w:sz w:val="28"/>
          <w:szCs w:val="28"/>
        </w:rPr>
        <w:t xml:space="preserve">and giving </w:t>
      </w:r>
      <w:r w:rsidR="00186274">
        <w:rPr>
          <w:sz w:val="28"/>
          <w:szCs w:val="28"/>
        </w:rPr>
        <w:t xml:space="preserve">VBM </w:t>
      </w:r>
      <w:r w:rsidR="00AC2F8E">
        <w:rPr>
          <w:sz w:val="28"/>
          <w:szCs w:val="28"/>
        </w:rPr>
        <w:t>presentations</w:t>
      </w:r>
      <w:r w:rsidR="00186274">
        <w:rPr>
          <w:sz w:val="28"/>
          <w:szCs w:val="28"/>
        </w:rPr>
        <w:t xml:space="preserve"> throughout the Municipality</w:t>
      </w:r>
      <w:r w:rsidR="00AC2F8E">
        <w:rPr>
          <w:sz w:val="28"/>
          <w:szCs w:val="28"/>
        </w:rPr>
        <w:t xml:space="preserve">, </w:t>
      </w:r>
      <w:r>
        <w:rPr>
          <w:sz w:val="28"/>
          <w:szCs w:val="28"/>
        </w:rPr>
        <w:t xml:space="preserve">we </w:t>
      </w:r>
      <w:r w:rsidR="00AC2F8E">
        <w:rPr>
          <w:sz w:val="28"/>
          <w:szCs w:val="28"/>
        </w:rPr>
        <w:t xml:space="preserve">definitely feel we </w:t>
      </w:r>
      <w:r>
        <w:rPr>
          <w:sz w:val="28"/>
          <w:szCs w:val="28"/>
        </w:rPr>
        <w:t xml:space="preserve">contributed to the </w:t>
      </w:r>
      <w:r w:rsidR="00186274">
        <w:rPr>
          <w:sz w:val="28"/>
          <w:szCs w:val="28"/>
        </w:rPr>
        <w:t xml:space="preserve">overwhelming </w:t>
      </w:r>
      <w:r>
        <w:rPr>
          <w:sz w:val="28"/>
          <w:szCs w:val="28"/>
        </w:rPr>
        <w:t xml:space="preserve">success of the first </w:t>
      </w:r>
      <w:r w:rsidR="00AC2F8E">
        <w:rPr>
          <w:sz w:val="28"/>
          <w:szCs w:val="28"/>
        </w:rPr>
        <w:t>Vote-by-Mail election</w:t>
      </w:r>
      <w:r>
        <w:rPr>
          <w:sz w:val="28"/>
          <w:szCs w:val="28"/>
        </w:rPr>
        <w:t xml:space="preserve">.  Our hope is to </w:t>
      </w:r>
      <w:r w:rsidR="00AC2F8E">
        <w:rPr>
          <w:sz w:val="28"/>
          <w:szCs w:val="28"/>
        </w:rPr>
        <w:t xml:space="preserve">continue to </w:t>
      </w:r>
      <w:r>
        <w:rPr>
          <w:sz w:val="28"/>
          <w:szCs w:val="28"/>
        </w:rPr>
        <w:t xml:space="preserve">work closely with all government entities as the new voting process evolves and expands.  The State of Alaska is also looking at Vote-by-Mail </w:t>
      </w:r>
      <w:r w:rsidR="00AC2F8E">
        <w:rPr>
          <w:sz w:val="28"/>
          <w:szCs w:val="28"/>
        </w:rPr>
        <w:t>as an option to polling place elections</w:t>
      </w:r>
      <w:r w:rsidR="00186274">
        <w:rPr>
          <w:sz w:val="28"/>
          <w:szCs w:val="28"/>
        </w:rPr>
        <w:t>.  O</w:t>
      </w:r>
      <w:r>
        <w:rPr>
          <w:sz w:val="28"/>
          <w:szCs w:val="28"/>
        </w:rPr>
        <w:t xml:space="preserve">ne </w:t>
      </w:r>
      <w:r w:rsidR="00AC2F8E">
        <w:rPr>
          <w:sz w:val="28"/>
          <w:szCs w:val="28"/>
        </w:rPr>
        <w:t xml:space="preserve">Anchorage </w:t>
      </w:r>
      <w:r>
        <w:rPr>
          <w:sz w:val="28"/>
          <w:szCs w:val="28"/>
        </w:rPr>
        <w:t xml:space="preserve">League member is </w:t>
      </w:r>
      <w:r w:rsidR="00AC2F8E">
        <w:rPr>
          <w:sz w:val="28"/>
          <w:szCs w:val="28"/>
        </w:rPr>
        <w:t xml:space="preserve">a member of </w:t>
      </w:r>
      <w:r>
        <w:rPr>
          <w:sz w:val="28"/>
          <w:szCs w:val="28"/>
        </w:rPr>
        <w:t xml:space="preserve">the Work Group exploring </w:t>
      </w:r>
      <w:r w:rsidR="00AC2F8E">
        <w:rPr>
          <w:sz w:val="28"/>
          <w:szCs w:val="28"/>
        </w:rPr>
        <w:t xml:space="preserve">several voting </w:t>
      </w:r>
      <w:r>
        <w:rPr>
          <w:sz w:val="28"/>
          <w:szCs w:val="28"/>
        </w:rPr>
        <w:t xml:space="preserve">options </w:t>
      </w:r>
      <w:r w:rsidR="00AC2F8E">
        <w:rPr>
          <w:sz w:val="28"/>
          <w:szCs w:val="28"/>
        </w:rPr>
        <w:t>with the goal of implementing</w:t>
      </w:r>
      <w:r w:rsidR="003C29E8">
        <w:rPr>
          <w:sz w:val="28"/>
          <w:szCs w:val="28"/>
        </w:rPr>
        <w:t xml:space="preserve"> a new voting system </w:t>
      </w:r>
      <w:r>
        <w:rPr>
          <w:sz w:val="28"/>
          <w:szCs w:val="28"/>
        </w:rPr>
        <w:t xml:space="preserve">for the 2020 state-wide elections.  </w:t>
      </w:r>
      <w:bookmarkEnd w:id="3"/>
    </w:p>
    <w:p w14:paraId="7E1F5AF3" w14:textId="3B307D2D" w:rsidR="00D77C77" w:rsidRDefault="00D77C77" w:rsidP="00CB3457">
      <w:pPr>
        <w:pStyle w:val="NoSpacing"/>
        <w:rPr>
          <w:sz w:val="28"/>
          <w:szCs w:val="28"/>
        </w:rPr>
      </w:pPr>
    </w:p>
    <w:p w14:paraId="395BAA9D" w14:textId="77777777" w:rsidR="004F50A8" w:rsidRDefault="00CB3457" w:rsidP="00CB3457">
      <w:pPr>
        <w:pStyle w:val="NoSpacing"/>
        <w:rPr>
          <w:sz w:val="28"/>
          <w:szCs w:val="28"/>
        </w:rPr>
      </w:pPr>
      <w:r>
        <w:rPr>
          <w:sz w:val="28"/>
          <w:szCs w:val="28"/>
        </w:rPr>
        <w:t>7.</w:t>
      </w:r>
      <w:r w:rsidR="004F50A8">
        <w:rPr>
          <w:sz w:val="28"/>
          <w:szCs w:val="28"/>
        </w:rPr>
        <w:t xml:space="preserve">  Please upload any photos and supporting materials related to this project.  </w:t>
      </w:r>
    </w:p>
    <w:p w14:paraId="4E3F0B27" w14:textId="0CAD2C3E" w:rsidR="00CB3457" w:rsidRDefault="004F50A8" w:rsidP="00CB3457">
      <w:pPr>
        <w:pStyle w:val="NoSpacing"/>
        <w:rPr>
          <w:sz w:val="28"/>
          <w:szCs w:val="28"/>
        </w:rPr>
      </w:pPr>
      <w:r>
        <w:rPr>
          <w:sz w:val="28"/>
          <w:szCs w:val="28"/>
        </w:rPr>
        <w:t>(up to 4 files)</w:t>
      </w:r>
    </w:p>
    <w:p w14:paraId="71608646" w14:textId="40CACE7E" w:rsidR="00965617" w:rsidRDefault="00965617" w:rsidP="00393ECE">
      <w:pPr>
        <w:rPr>
          <w:sz w:val="28"/>
          <w:szCs w:val="28"/>
        </w:rPr>
      </w:pPr>
    </w:p>
    <w:p w14:paraId="3F609A28" w14:textId="2C6E81C1" w:rsidR="00B508B5" w:rsidRDefault="00B508B5" w:rsidP="00393ECE">
      <w:pPr>
        <w:rPr>
          <w:sz w:val="28"/>
          <w:szCs w:val="28"/>
        </w:rPr>
      </w:pPr>
      <w:r>
        <w:rPr>
          <w:sz w:val="28"/>
          <w:szCs w:val="28"/>
        </w:rPr>
        <w:t>Submitted four Word files:</w:t>
      </w:r>
    </w:p>
    <w:p w14:paraId="26748B80" w14:textId="4B27F759" w:rsidR="00B508B5" w:rsidRDefault="00B508B5" w:rsidP="00B508B5">
      <w:pPr>
        <w:pStyle w:val="ListParagraph"/>
        <w:numPr>
          <w:ilvl w:val="0"/>
          <w:numId w:val="6"/>
        </w:numPr>
        <w:rPr>
          <w:sz w:val="28"/>
          <w:szCs w:val="28"/>
        </w:rPr>
      </w:pPr>
      <w:r>
        <w:rPr>
          <w:sz w:val="28"/>
          <w:szCs w:val="28"/>
        </w:rPr>
        <w:t xml:space="preserve">Link to </w:t>
      </w:r>
      <w:r>
        <w:rPr>
          <w:i/>
          <w:sz w:val="28"/>
          <w:szCs w:val="28"/>
          <w:u w:val="single"/>
        </w:rPr>
        <w:t>Ballot Review</w:t>
      </w:r>
      <w:r>
        <w:rPr>
          <w:sz w:val="28"/>
          <w:szCs w:val="28"/>
        </w:rPr>
        <w:t xml:space="preserve"> 2018 pamphlet and link to Youth Vote 30 second PSA along with three pictures of League members serving residents/new</w:t>
      </w:r>
      <w:r w:rsidR="00311ADE">
        <w:rPr>
          <w:sz w:val="28"/>
          <w:szCs w:val="28"/>
        </w:rPr>
        <w:t>ly</w:t>
      </w:r>
      <w:r>
        <w:rPr>
          <w:sz w:val="28"/>
          <w:szCs w:val="28"/>
        </w:rPr>
        <w:t xml:space="preserve"> naturalized citizens:  Food Bank Neighborhood Gift 2017, Eagle River Naturalization Ceremony 2017, and Women’s March 2018.  </w:t>
      </w:r>
    </w:p>
    <w:p w14:paraId="73489E1F" w14:textId="267E5E0A" w:rsidR="00B508B5" w:rsidRDefault="00B508B5" w:rsidP="00B508B5">
      <w:pPr>
        <w:pStyle w:val="ListParagraph"/>
        <w:numPr>
          <w:ilvl w:val="0"/>
          <w:numId w:val="6"/>
        </w:numPr>
        <w:rPr>
          <w:sz w:val="28"/>
          <w:szCs w:val="28"/>
        </w:rPr>
      </w:pPr>
      <w:r>
        <w:rPr>
          <w:sz w:val="28"/>
          <w:szCs w:val="28"/>
        </w:rPr>
        <w:t xml:space="preserve">October 2017 newsletter, </w:t>
      </w:r>
      <w:proofErr w:type="spellStart"/>
      <w:r w:rsidRPr="00B508B5">
        <w:rPr>
          <w:sz w:val="28"/>
          <w:szCs w:val="28"/>
          <w:u w:val="single"/>
        </w:rPr>
        <w:t>TheVoter</w:t>
      </w:r>
      <w:proofErr w:type="spellEnd"/>
      <w:r>
        <w:rPr>
          <w:sz w:val="28"/>
          <w:szCs w:val="28"/>
        </w:rPr>
        <w:t>.</w:t>
      </w:r>
    </w:p>
    <w:p w14:paraId="4E5C8A5F" w14:textId="5AA2BDBD" w:rsidR="00B508B5" w:rsidRDefault="00B508B5" w:rsidP="00B508B5">
      <w:pPr>
        <w:pStyle w:val="ListParagraph"/>
        <w:numPr>
          <w:ilvl w:val="0"/>
          <w:numId w:val="6"/>
        </w:numPr>
        <w:rPr>
          <w:sz w:val="28"/>
          <w:szCs w:val="28"/>
        </w:rPr>
      </w:pPr>
      <w:r>
        <w:rPr>
          <w:sz w:val="28"/>
          <w:szCs w:val="28"/>
        </w:rPr>
        <w:t xml:space="preserve">January 2018 newsletter, </w:t>
      </w:r>
      <w:proofErr w:type="spellStart"/>
      <w:r w:rsidRPr="00B508B5">
        <w:rPr>
          <w:sz w:val="28"/>
          <w:szCs w:val="28"/>
          <w:u w:val="single"/>
        </w:rPr>
        <w:t>TheVoter</w:t>
      </w:r>
      <w:proofErr w:type="spellEnd"/>
      <w:r>
        <w:rPr>
          <w:sz w:val="28"/>
          <w:szCs w:val="28"/>
        </w:rPr>
        <w:t>.</w:t>
      </w:r>
    </w:p>
    <w:p w14:paraId="264C6AE5" w14:textId="6527001A" w:rsidR="002307FD" w:rsidRPr="00311ADE" w:rsidRDefault="00B508B5" w:rsidP="00965617">
      <w:pPr>
        <w:pStyle w:val="ListParagraph"/>
        <w:numPr>
          <w:ilvl w:val="0"/>
          <w:numId w:val="6"/>
        </w:numPr>
        <w:rPr>
          <w:sz w:val="28"/>
          <w:szCs w:val="28"/>
        </w:rPr>
      </w:pPr>
      <w:r w:rsidRPr="00311ADE">
        <w:rPr>
          <w:sz w:val="28"/>
          <w:szCs w:val="28"/>
        </w:rPr>
        <w:t xml:space="preserve">February 2018 newsletter, </w:t>
      </w:r>
      <w:proofErr w:type="spellStart"/>
      <w:r w:rsidRPr="00311ADE">
        <w:rPr>
          <w:sz w:val="28"/>
          <w:szCs w:val="28"/>
          <w:u w:val="single"/>
        </w:rPr>
        <w:t>TheVoter</w:t>
      </w:r>
      <w:proofErr w:type="spellEnd"/>
      <w:r w:rsidRPr="00311ADE">
        <w:rPr>
          <w:sz w:val="28"/>
          <w:szCs w:val="28"/>
          <w:u w:val="single"/>
        </w:rPr>
        <w:t>.</w:t>
      </w:r>
    </w:p>
    <w:p w14:paraId="06BE6BC8" w14:textId="05B835B3" w:rsidR="002307FD" w:rsidRDefault="002307FD" w:rsidP="00965617">
      <w:pPr>
        <w:pStyle w:val="NoSpacing"/>
        <w:rPr>
          <w:sz w:val="28"/>
          <w:szCs w:val="28"/>
        </w:rPr>
      </w:pPr>
    </w:p>
    <w:p w14:paraId="07478A3F" w14:textId="5E8F568C" w:rsidR="002307FD" w:rsidRDefault="002307FD" w:rsidP="00965617">
      <w:pPr>
        <w:pStyle w:val="NoSpacing"/>
        <w:rPr>
          <w:sz w:val="28"/>
          <w:szCs w:val="28"/>
        </w:rPr>
      </w:pPr>
    </w:p>
    <w:p w14:paraId="087EA40E" w14:textId="77777777" w:rsidR="00165351" w:rsidRDefault="00165351" w:rsidP="00165351">
      <w:pPr>
        <w:pStyle w:val="NoSpacing"/>
        <w:rPr>
          <w:sz w:val="28"/>
          <w:szCs w:val="28"/>
          <w:u w:val="single"/>
        </w:rPr>
      </w:pPr>
      <w:bookmarkStart w:id="4" w:name="_Hlk511302662"/>
    </w:p>
    <w:p w14:paraId="28B7A133" w14:textId="77777777" w:rsidR="00165351" w:rsidRDefault="00165351" w:rsidP="00165351">
      <w:pPr>
        <w:pStyle w:val="NoSpacing"/>
        <w:rPr>
          <w:sz w:val="28"/>
          <w:szCs w:val="28"/>
          <w:u w:val="single"/>
        </w:rPr>
      </w:pPr>
    </w:p>
    <w:p w14:paraId="256215CA" w14:textId="77777777" w:rsidR="00165351" w:rsidRDefault="00165351" w:rsidP="00165351">
      <w:pPr>
        <w:pStyle w:val="NoSpacing"/>
        <w:rPr>
          <w:sz w:val="28"/>
          <w:szCs w:val="28"/>
          <w:u w:val="single"/>
        </w:rPr>
      </w:pPr>
    </w:p>
    <w:p w14:paraId="49DB160F" w14:textId="77777777" w:rsidR="00165351" w:rsidRDefault="00165351" w:rsidP="00165351">
      <w:pPr>
        <w:pStyle w:val="NoSpacing"/>
        <w:rPr>
          <w:sz w:val="28"/>
          <w:szCs w:val="28"/>
          <w:u w:val="single"/>
        </w:rPr>
      </w:pPr>
    </w:p>
    <w:p w14:paraId="52F6CA47" w14:textId="77777777" w:rsidR="00165351" w:rsidRDefault="00165351" w:rsidP="00165351">
      <w:pPr>
        <w:pStyle w:val="NoSpacing"/>
        <w:rPr>
          <w:sz w:val="28"/>
          <w:szCs w:val="28"/>
          <w:u w:val="single"/>
        </w:rPr>
      </w:pPr>
    </w:p>
    <w:p w14:paraId="7F74F53D" w14:textId="77777777" w:rsidR="00165351" w:rsidRDefault="00165351" w:rsidP="00165351">
      <w:pPr>
        <w:pStyle w:val="NoSpacing"/>
        <w:rPr>
          <w:sz w:val="28"/>
          <w:szCs w:val="28"/>
          <w:u w:val="single"/>
        </w:rPr>
      </w:pPr>
    </w:p>
    <w:p w14:paraId="734CE5DB" w14:textId="77777777" w:rsidR="00165351" w:rsidRDefault="00165351" w:rsidP="00165351">
      <w:pPr>
        <w:pStyle w:val="NoSpacing"/>
        <w:rPr>
          <w:sz w:val="28"/>
          <w:szCs w:val="28"/>
          <w:u w:val="single"/>
        </w:rPr>
      </w:pPr>
    </w:p>
    <w:bookmarkEnd w:id="4"/>
    <w:p w14:paraId="78100613" w14:textId="06F0B839" w:rsidR="001E493C" w:rsidRDefault="001E493C" w:rsidP="00965617">
      <w:pPr>
        <w:pStyle w:val="NoSpacing"/>
        <w:rPr>
          <w:sz w:val="28"/>
          <w:szCs w:val="28"/>
        </w:rPr>
      </w:pPr>
    </w:p>
    <w:p w14:paraId="6D1E8656" w14:textId="77777777" w:rsidR="002307FD" w:rsidRPr="00965617" w:rsidRDefault="002307FD" w:rsidP="00965617">
      <w:pPr>
        <w:pStyle w:val="NoSpacing"/>
        <w:rPr>
          <w:sz w:val="28"/>
          <w:szCs w:val="28"/>
        </w:rPr>
      </w:pPr>
    </w:p>
    <w:p w14:paraId="6471FB92" w14:textId="77777777" w:rsidR="00393ECE" w:rsidRPr="00393ECE" w:rsidRDefault="00393ECE" w:rsidP="00393ECE">
      <w:pPr>
        <w:pStyle w:val="NoSpacing"/>
        <w:rPr>
          <w:sz w:val="28"/>
          <w:szCs w:val="28"/>
        </w:rPr>
      </w:pPr>
    </w:p>
    <w:sectPr w:rsidR="00393ECE" w:rsidRPr="00393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402A4"/>
    <w:multiLevelType w:val="hybridMultilevel"/>
    <w:tmpl w:val="2124A6E4"/>
    <w:lvl w:ilvl="0" w:tplc="97FADF6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0C2FB7"/>
    <w:multiLevelType w:val="hybridMultilevel"/>
    <w:tmpl w:val="51BE6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D14E07"/>
    <w:multiLevelType w:val="hybridMultilevel"/>
    <w:tmpl w:val="EDA45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601B9B"/>
    <w:multiLevelType w:val="hybridMultilevel"/>
    <w:tmpl w:val="285A6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6C0D91"/>
    <w:multiLevelType w:val="hybridMultilevel"/>
    <w:tmpl w:val="D26E7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C60DA9"/>
    <w:multiLevelType w:val="hybridMultilevel"/>
    <w:tmpl w:val="E50EF038"/>
    <w:lvl w:ilvl="0" w:tplc="AB847DE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3CC"/>
    <w:rsid w:val="00080988"/>
    <w:rsid w:val="000B1920"/>
    <w:rsid w:val="001246DE"/>
    <w:rsid w:val="00165351"/>
    <w:rsid w:val="00175245"/>
    <w:rsid w:val="00176B9A"/>
    <w:rsid w:val="00186274"/>
    <w:rsid w:val="00187603"/>
    <w:rsid w:val="001E493C"/>
    <w:rsid w:val="002307FD"/>
    <w:rsid w:val="00236A7C"/>
    <w:rsid w:val="002B0C85"/>
    <w:rsid w:val="002C3216"/>
    <w:rsid w:val="002D0C1E"/>
    <w:rsid w:val="00311ADE"/>
    <w:rsid w:val="00314607"/>
    <w:rsid w:val="00354A88"/>
    <w:rsid w:val="00393ECE"/>
    <w:rsid w:val="003C29E8"/>
    <w:rsid w:val="003D1205"/>
    <w:rsid w:val="004058E3"/>
    <w:rsid w:val="00410B25"/>
    <w:rsid w:val="00436603"/>
    <w:rsid w:val="00447DAB"/>
    <w:rsid w:val="00452116"/>
    <w:rsid w:val="004973CC"/>
    <w:rsid w:val="004C0333"/>
    <w:rsid w:val="004F50A8"/>
    <w:rsid w:val="00511C58"/>
    <w:rsid w:val="00514AE0"/>
    <w:rsid w:val="005210E3"/>
    <w:rsid w:val="00574865"/>
    <w:rsid w:val="00603B3D"/>
    <w:rsid w:val="0061325C"/>
    <w:rsid w:val="00661CCD"/>
    <w:rsid w:val="0066793E"/>
    <w:rsid w:val="00715599"/>
    <w:rsid w:val="007374B3"/>
    <w:rsid w:val="00753DA2"/>
    <w:rsid w:val="007E5974"/>
    <w:rsid w:val="00803C73"/>
    <w:rsid w:val="00805B74"/>
    <w:rsid w:val="008C51E9"/>
    <w:rsid w:val="008D3F04"/>
    <w:rsid w:val="0091335A"/>
    <w:rsid w:val="00946658"/>
    <w:rsid w:val="00965617"/>
    <w:rsid w:val="009720DA"/>
    <w:rsid w:val="009A2CF9"/>
    <w:rsid w:val="009A6F59"/>
    <w:rsid w:val="00AC05DC"/>
    <w:rsid w:val="00AC2F8E"/>
    <w:rsid w:val="00AF17B1"/>
    <w:rsid w:val="00B508B5"/>
    <w:rsid w:val="00BA37CA"/>
    <w:rsid w:val="00BC2BA9"/>
    <w:rsid w:val="00C6121B"/>
    <w:rsid w:val="00C7677E"/>
    <w:rsid w:val="00C86233"/>
    <w:rsid w:val="00C92536"/>
    <w:rsid w:val="00CB3457"/>
    <w:rsid w:val="00D13121"/>
    <w:rsid w:val="00D77C77"/>
    <w:rsid w:val="00DF7091"/>
    <w:rsid w:val="00E14E99"/>
    <w:rsid w:val="00EA0EE7"/>
    <w:rsid w:val="00EA62B0"/>
    <w:rsid w:val="00F078B2"/>
    <w:rsid w:val="00F41940"/>
    <w:rsid w:val="00F4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C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3CC"/>
    <w:pPr>
      <w:spacing w:after="0" w:line="240" w:lineRule="auto"/>
    </w:pPr>
  </w:style>
  <w:style w:type="character" w:styleId="CommentReference">
    <w:name w:val="annotation reference"/>
    <w:basedOn w:val="DefaultParagraphFont"/>
    <w:uiPriority w:val="99"/>
    <w:semiHidden/>
    <w:unhideWhenUsed/>
    <w:rsid w:val="00D77C77"/>
    <w:rPr>
      <w:sz w:val="16"/>
      <w:szCs w:val="16"/>
    </w:rPr>
  </w:style>
  <w:style w:type="paragraph" w:styleId="CommentText">
    <w:name w:val="annotation text"/>
    <w:basedOn w:val="Normal"/>
    <w:link w:val="CommentTextChar"/>
    <w:uiPriority w:val="99"/>
    <w:semiHidden/>
    <w:unhideWhenUsed/>
    <w:rsid w:val="00D77C77"/>
    <w:pPr>
      <w:spacing w:line="240" w:lineRule="auto"/>
    </w:pPr>
    <w:rPr>
      <w:sz w:val="20"/>
      <w:szCs w:val="20"/>
    </w:rPr>
  </w:style>
  <w:style w:type="character" w:customStyle="1" w:styleId="CommentTextChar">
    <w:name w:val="Comment Text Char"/>
    <w:basedOn w:val="DefaultParagraphFont"/>
    <w:link w:val="CommentText"/>
    <w:uiPriority w:val="99"/>
    <w:semiHidden/>
    <w:rsid w:val="00D77C77"/>
    <w:rPr>
      <w:sz w:val="20"/>
      <w:szCs w:val="20"/>
    </w:rPr>
  </w:style>
  <w:style w:type="paragraph" w:styleId="CommentSubject">
    <w:name w:val="annotation subject"/>
    <w:basedOn w:val="CommentText"/>
    <w:next w:val="CommentText"/>
    <w:link w:val="CommentSubjectChar"/>
    <w:uiPriority w:val="99"/>
    <w:semiHidden/>
    <w:unhideWhenUsed/>
    <w:rsid w:val="00D77C77"/>
    <w:rPr>
      <w:b/>
      <w:bCs/>
    </w:rPr>
  </w:style>
  <w:style w:type="character" w:customStyle="1" w:styleId="CommentSubjectChar">
    <w:name w:val="Comment Subject Char"/>
    <w:basedOn w:val="CommentTextChar"/>
    <w:link w:val="CommentSubject"/>
    <w:uiPriority w:val="99"/>
    <w:semiHidden/>
    <w:rsid w:val="00D77C77"/>
    <w:rPr>
      <w:b/>
      <w:bCs/>
      <w:sz w:val="20"/>
      <w:szCs w:val="20"/>
    </w:rPr>
  </w:style>
  <w:style w:type="paragraph" w:styleId="BalloonText">
    <w:name w:val="Balloon Text"/>
    <w:basedOn w:val="Normal"/>
    <w:link w:val="BalloonTextChar"/>
    <w:uiPriority w:val="99"/>
    <w:semiHidden/>
    <w:unhideWhenUsed/>
    <w:rsid w:val="00D77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C77"/>
    <w:rPr>
      <w:rFonts w:ascii="Segoe UI" w:hAnsi="Segoe UI" w:cs="Segoe UI"/>
      <w:sz w:val="18"/>
      <w:szCs w:val="18"/>
    </w:rPr>
  </w:style>
  <w:style w:type="character" w:styleId="Hyperlink">
    <w:name w:val="Hyperlink"/>
    <w:basedOn w:val="DefaultParagraphFont"/>
    <w:uiPriority w:val="99"/>
    <w:unhideWhenUsed/>
    <w:rsid w:val="00393ECE"/>
    <w:rPr>
      <w:color w:val="0563C1" w:themeColor="hyperlink"/>
      <w:u w:val="single"/>
    </w:rPr>
  </w:style>
  <w:style w:type="paragraph" w:styleId="ListParagraph">
    <w:name w:val="List Paragraph"/>
    <w:basedOn w:val="Normal"/>
    <w:uiPriority w:val="34"/>
    <w:qFormat/>
    <w:rsid w:val="00B508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3CC"/>
    <w:pPr>
      <w:spacing w:after="0" w:line="240" w:lineRule="auto"/>
    </w:pPr>
  </w:style>
  <w:style w:type="character" w:styleId="CommentReference">
    <w:name w:val="annotation reference"/>
    <w:basedOn w:val="DefaultParagraphFont"/>
    <w:uiPriority w:val="99"/>
    <w:semiHidden/>
    <w:unhideWhenUsed/>
    <w:rsid w:val="00D77C77"/>
    <w:rPr>
      <w:sz w:val="16"/>
      <w:szCs w:val="16"/>
    </w:rPr>
  </w:style>
  <w:style w:type="paragraph" w:styleId="CommentText">
    <w:name w:val="annotation text"/>
    <w:basedOn w:val="Normal"/>
    <w:link w:val="CommentTextChar"/>
    <w:uiPriority w:val="99"/>
    <w:semiHidden/>
    <w:unhideWhenUsed/>
    <w:rsid w:val="00D77C77"/>
    <w:pPr>
      <w:spacing w:line="240" w:lineRule="auto"/>
    </w:pPr>
    <w:rPr>
      <w:sz w:val="20"/>
      <w:szCs w:val="20"/>
    </w:rPr>
  </w:style>
  <w:style w:type="character" w:customStyle="1" w:styleId="CommentTextChar">
    <w:name w:val="Comment Text Char"/>
    <w:basedOn w:val="DefaultParagraphFont"/>
    <w:link w:val="CommentText"/>
    <w:uiPriority w:val="99"/>
    <w:semiHidden/>
    <w:rsid w:val="00D77C77"/>
    <w:rPr>
      <w:sz w:val="20"/>
      <w:szCs w:val="20"/>
    </w:rPr>
  </w:style>
  <w:style w:type="paragraph" w:styleId="CommentSubject">
    <w:name w:val="annotation subject"/>
    <w:basedOn w:val="CommentText"/>
    <w:next w:val="CommentText"/>
    <w:link w:val="CommentSubjectChar"/>
    <w:uiPriority w:val="99"/>
    <w:semiHidden/>
    <w:unhideWhenUsed/>
    <w:rsid w:val="00D77C77"/>
    <w:rPr>
      <w:b/>
      <w:bCs/>
    </w:rPr>
  </w:style>
  <w:style w:type="character" w:customStyle="1" w:styleId="CommentSubjectChar">
    <w:name w:val="Comment Subject Char"/>
    <w:basedOn w:val="CommentTextChar"/>
    <w:link w:val="CommentSubject"/>
    <w:uiPriority w:val="99"/>
    <w:semiHidden/>
    <w:rsid w:val="00D77C77"/>
    <w:rPr>
      <w:b/>
      <w:bCs/>
      <w:sz w:val="20"/>
      <w:szCs w:val="20"/>
    </w:rPr>
  </w:style>
  <w:style w:type="paragraph" w:styleId="BalloonText">
    <w:name w:val="Balloon Text"/>
    <w:basedOn w:val="Normal"/>
    <w:link w:val="BalloonTextChar"/>
    <w:uiPriority w:val="99"/>
    <w:semiHidden/>
    <w:unhideWhenUsed/>
    <w:rsid w:val="00D77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C77"/>
    <w:rPr>
      <w:rFonts w:ascii="Segoe UI" w:hAnsi="Segoe UI" w:cs="Segoe UI"/>
      <w:sz w:val="18"/>
      <w:szCs w:val="18"/>
    </w:rPr>
  </w:style>
  <w:style w:type="character" w:styleId="Hyperlink">
    <w:name w:val="Hyperlink"/>
    <w:basedOn w:val="DefaultParagraphFont"/>
    <w:uiPriority w:val="99"/>
    <w:unhideWhenUsed/>
    <w:rsid w:val="00393ECE"/>
    <w:rPr>
      <w:color w:val="0563C1" w:themeColor="hyperlink"/>
      <w:u w:val="single"/>
    </w:rPr>
  </w:style>
  <w:style w:type="paragraph" w:styleId="ListParagraph">
    <w:name w:val="List Paragraph"/>
    <w:basedOn w:val="Normal"/>
    <w:uiPriority w:val="34"/>
    <w:qFormat/>
    <w:rsid w:val="00B50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2178</Words>
  <Characters>12421</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Anderson</dc:creator>
  <cp:keywords/>
  <dc:description/>
  <cp:lastModifiedBy>schawna thoma</cp:lastModifiedBy>
  <cp:revision>2</cp:revision>
  <cp:lastPrinted>2018-04-10T22:41:00Z</cp:lastPrinted>
  <dcterms:created xsi:type="dcterms:W3CDTF">2018-05-14T21:32:00Z</dcterms:created>
  <dcterms:modified xsi:type="dcterms:W3CDTF">2018-05-14T21:32:00Z</dcterms:modified>
</cp:coreProperties>
</file>